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B2A" w14:textId="304E1B6F" w:rsidR="00615260" w:rsidRDefault="009C2C4F">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1"/>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66B5C">
        <w:t>2019 m. birželio 19</w:t>
      </w:r>
      <w:r w:rsidR="00CA6829">
        <w:t xml:space="preserve">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CA6829">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CA6829">
        <w:t>94</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r w:rsidRPr="003549F8">
        <w:t>Vadovaudamasi Lietuvos Respublikos socialinės paramos mokiniams įstatym</w:t>
      </w:r>
      <w:r>
        <w:t>o 8 straipsnio 2 dalimi, 10 straipsnio 3 dalimi ir 12 straipsnio 1 dalimi,</w:t>
      </w:r>
      <w:r w:rsidRPr="003549F8">
        <w:t xml:space="preserve"> Vilniaus miesto savivaldybės taryba</w:t>
      </w:r>
      <w:r>
        <w:t xml:space="preserve"> </w:t>
      </w:r>
      <w:r w:rsidRPr="003549F8">
        <w:t>n u s p r e n d ž i a:</w:t>
      </w:r>
    </w:p>
    <w:p w14:paraId="4679789A" w14:textId="77777777" w:rsidR="00622A74" w:rsidRPr="003549F8" w:rsidRDefault="00622A74" w:rsidP="00622A74">
      <w:pPr>
        <w:spacing w:line="360" w:lineRule="auto"/>
        <w:ind w:firstLine="720"/>
        <w:jc w:val="both"/>
      </w:pPr>
      <w:r w:rsidRPr="003549F8">
        <w:t>1. Patvirtinti pridedamus:</w:t>
      </w:r>
    </w:p>
    <w:p w14:paraId="3D14754D" w14:textId="77777777" w:rsidR="00622A74" w:rsidRPr="003549F8" w:rsidRDefault="00622A74" w:rsidP="00622A74">
      <w:pPr>
        <w:spacing w:line="360" w:lineRule="auto"/>
        <w:ind w:firstLine="720"/>
        <w:jc w:val="both"/>
      </w:pPr>
      <w:r w:rsidRPr="003549F8">
        <w:t xml:space="preserve"> 1.1. </w:t>
      </w:r>
      <w:r>
        <w:t>S</w:t>
      </w:r>
      <w:r w:rsidRPr="003549F8">
        <w:t xml:space="preserve">ocialinės paramos mokiniams </w:t>
      </w:r>
      <w:r>
        <w:t xml:space="preserve">teikimo </w:t>
      </w:r>
      <w:r w:rsidRPr="003549F8">
        <w:t>tvarkos aprašą;</w:t>
      </w:r>
    </w:p>
    <w:p w14:paraId="54E4DE24" w14:textId="77777777" w:rsidR="00622A74" w:rsidRPr="003549F8" w:rsidRDefault="00622A74" w:rsidP="00622A74">
      <w:pPr>
        <w:spacing w:line="360" w:lineRule="auto"/>
        <w:ind w:firstLine="720"/>
        <w:jc w:val="both"/>
      </w:pPr>
      <w:r w:rsidRPr="003549F8">
        <w:t xml:space="preserve"> 1.2. Mokinių nemokamo maitinimo</w:t>
      </w:r>
      <w:r>
        <w:t xml:space="preserve"> Savivaldybės ir nevalstybinėse mokyklose</w:t>
      </w:r>
      <w:r w:rsidRPr="003549F8">
        <w:t xml:space="preserve"> tvarkos aprašą;</w:t>
      </w:r>
    </w:p>
    <w:p w14:paraId="6B2AFCBE" w14:textId="77777777" w:rsidR="00622A74" w:rsidRDefault="00622A74" w:rsidP="00622A74">
      <w:pPr>
        <w:spacing w:line="360" w:lineRule="auto"/>
        <w:ind w:firstLine="720"/>
        <w:jc w:val="both"/>
      </w:pPr>
      <w:r w:rsidRPr="003549F8">
        <w:t>1.3. Paramos mokinio reikmenims įsigyti tvarkos aprašą.</w:t>
      </w:r>
    </w:p>
    <w:p w14:paraId="6B2EF3EA" w14:textId="77777777" w:rsidR="00622A74" w:rsidRDefault="00622A74" w:rsidP="00622A74">
      <w:pPr>
        <w:spacing w:line="360" w:lineRule="auto"/>
        <w:ind w:firstLine="720"/>
        <w:jc w:val="both"/>
      </w:pPr>
      <w:r w:rsidRPr="003549F8">
        <w:t xml:space="preserve">2. </w:t>
      </w:r>
      <w:r>
        <w:t>Pavesti:</w:t>
      </w:r>
    </w:p>
    <w:p w14:paraId="0350519F" w14:textId="77777777" w:rsidR="00622A74" w:rsidRDefault="00622A74" w:rsidP="00622A74">
      <w:pPr>
        <w:spacing w:line="360" w:lineRule="auto"/>
        <w:ind w:firstLine="720"/>
        <w:jc w:val="both"/>
      </w:pPr>
      <w:r>
        <w:t>2.1. S</w:t>
      </w:r>
      <w:r w:rsidRPr="003549F8">
        <w:t xml:space="preserve">ocialinės </w:t>
      </w:r>
      <w:r>
        <w:t>paramos mokiniams tvarkos aprašo ir</w:t>
      </w:r>
      <w:r w:rsidRPr="00EB620B">
        <w:t xml:space="preserve"> </w:t>
      </w:r>
      <w:r w:rsidRPr="003549F8">
        <w:t>Paramos mokinio r</w:t>
      </w:r>
      <w:r>
        <w:t>eikmenims įsigyti tvarkos aprašo nuostatų vykdymo kontrolę Vilniaus miesto savivaldybės administracijos direktoriaus pavaduotojui, kuruojančiam socialinių išmokų sritį;</w:t>
      </w:r>
    </w:p>
    <w:p w14:paraId="3B57ECBF" w14:textId="77777777" w:rsidR="00622A74" w:rsidRPr="003549F8" w:rsidRDefault="00622A74" w:rsidP="00622A74">
      <w:pPr>
        <w:spacing w:line="360" w:lineRule="auto"/>
        <w:ind w:firstLine="720"/>
        <w:jc w:val="both"/>
      </w:pPr>
      <w:r>
        <w:t xml:space="preserve">2.2. </w:t>
      </w:r>
      <w:r w:rsidRPr="003549F8">
        <w:t>Mokinių nemokamo maitinimo</w:t>
      </w:r>
      <w:r>
        <w:t xml:space="preserve"> Savivaldybės ir nevalstybinėse mokyklose</w:t>
      </w:r>
      <w:r w:rsidRPr="003549F8">
        <w:t xml:space="preserve"> tvarkos apraš</w:t>
      </w:r>
      <w:r>
        <w:t>o nuostatų vykdymo kontrolę Vilniaus miesto savivaldybės administracijos direktoriaus pavaduotojui, kuruojančiam švietimo sritį.</w:t>
      </w:r>
    </w:p>
    <w:p w14:paraId="372226C5" w14:textId="671EC3B5" w:rsidR="00622A74" w:rsidRPr="003549F8" w:rsidRDefault="00622A74" w:rsidP="00622A74">
      <w:pPr>
        <w:spacing w:line="360" w:lineRule="auto"/>
        <w:ind w:firstLine="720"/>
        <w:jc w:val="both"/>
      </w:pPr>
      <w:r>
        <w:t xml:space="preserve">3. </w:t>
      </w:r>
      <w:r w:rsidRPr="003549F8">
        <w:t>Pripažinti netekusiu galios Vilniaus miesto savivaldybės tarybos 20</w:t>
      </w:r>
      <w:r>
        <w:t>11</w:t>
      </w:r>
      <w:r w:rsidRPr="003549F8">
        <w:t xml:space="preserve"> m. </w:t>
      </w:r>
      <w:r>
        <w:t>birželio 28</w:t>
      </w:r>
      <w:r w:rsidRPr="003549F8">
        <w:t xml:space="preserve"> d. sprendimą </w:t>
      </w:r>
      <w:bookmarkStart w:id="7" w:name="n_0"/>
      <w:r w:rsidR="00C5395B" w:rsidRPr="00600BC5">
        <w:t xml:space="preserve">Nr. 1-114 </w:t>
      </w:r>
      <w:bookmarkEnd w:id="7"/>
      <w:r w:rsidRPr="003549F8">
        <w:t xml:space="preserve">„Dėl Kreipimosi dėl socialinės paramos mokiniams tvarkos, </w:t>
      </w:r>
      <w:r>
        <w:t>M</w:t>
      </w:r>
      <w:r w:rsidRPr="003549F8">
        <w:t xml:space="preserve">okinių nemokamo maitinimo tvarkos </w:t>
      </w:r>
      <w:r>
        <w:t>ir P</w:t>
      </w:r>
      <w:r w:rsidRPr="003549F8">
        <w:t>aramos mokinio reikmenims įsigyti tvarkos aprašų tvirtinimo“.</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r>
        <w:rPr>
          <w:color w:val="002060"/>
        </w:rPr>
        <w:t>Meras</w:t>
      </w:r>
      <w:r>
        <w:rPr>
          <w:color w:val="002060"/>
        </w:rPr>
        <w:tab/>
        <w:t>Remigijus Šimašius</w:t>
      </w:r>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miesto savivaldybės tarybos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sprendimu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Mokinių nemokamo maitinimo </w:t>
      </w:r>
      <w:r>
        <w:t>Savivaldybės ir nevalstybinėse mokyklose</w:t>
      </w:r>
      <w:r w:rsidRPr="003549F8">
        <w:t xml:space="preserve"> </w:t>
      </w:r>
      <w:r w:rsidRPr="003549F8">
        <w:rPr>
          <w:bCs/>
        </w:rPr>
        <w:t xml:space="preserve">tvarkos aprašas (toliau – Tvarkos aprašas) nustato </w:t>
      </w:r>
      <w:r>
        <w:rPr>
          <w:bCs/>
        </w:rPr>
        <w:t xml:space="preserve">mokinių </w:t>
      </w:r>
      <w:r w:rsidRPr="003549F8">
        <w:rPr>
          <w:bCs/>
        </w:rPr>
        <w:t xml:space="preserve">nemokamo maitinimo </w:t>
      </w:r>
      <w:r>
        <w:rPr>
          <w:bCs/>
        </w:rPr>
        <w:t xml:space="preserve">ir jo išlaidų </w:t>
      </w:r>
      <w:r w:rsidRPr="003549F8">
        <w:rPr>
          <w:bCs/>
        </w:rPr>
        <w:t>rūšis, administravimo ir finansavimo tvarką</w:t>
      </w:r>
      <w:r>
        <w:rPr>
          <w:bCs/>
        </w:rPr>
        <w:t xml:space="preserve">, produktams įsigyti skiriamų lėšų </w:t>
      </w:r>
      <w:r w:rsidRPr="003549F8">
        <w:rPr>
          <w:bCs/>
        </w:rPr>
        <w:t xml:space="preserve">dydžius, </w:t>
      </w:r>
      <w:r>
        <w:rPr>
          <w:bCs/>
        </w:rPr>
        <w:t xml:space="preserve">mokinių </w:t>
      </w:r>
      <w:r w:rsidRPr="003549F8">
        <w:rPr>
          <w:bCs/>
        </w:rPr>
        <w:t>nemokam</w:t>
      </w:r>
      <w:r>
        <w:rPr>
          <w:bCs/>
        </w:rPr>
        <w:t>ą</w:t>
      </w:r>
      <w:r w:rsidRPr="003549F8">
        <w:rPr>
          <w:bCs/>
        </w:rPr>
        <w:t xml:space="preserve"> maitinim</w:t>
      </w:r>
      <w:r>
        <w:rPr>
          <w:bCs/>
        </w:rPr>
        <w:t xml:space="preserve">ą administruojančių ir </w:t>
      </w:r>
      <w:r w:rsidRPr="003549F8">
        <w:rPr>
          <w:bCs/>
        </w:rPr>
        <w:t>organiz</w:t>
      </w:r>
      <w:r>
        <w:rPr>
          <w:bCs/>
        </w:rPr>
        <w:t>uojančių</w:t>
      </w:r>
      <w:r w:rsidRPr="003549F8">
        <w:rPr>
          <w:bCs/>
        </w:rPr>
        <w:t xml:space="preserve"> </w:t>
      </w:r>
      <w:r w:rsidRPr="004E6376">
        <w:rPr>
          <w:bCs/>
        </w:rPr>
        <w:t>įstaigų</w:t>
      </w:r>
      <w:r>
        <w:rPr>
          <w:bCs/>
        </w:rPr>
        <w:t xml:space="preserve"> pareigas ir teises</w:t>
      </w:r>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r>
        <w:t>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r w:rsidRPr="009F7108">
        <w:rPr>
          <w:color w:val="000000"/>
          <w:lang w:eastAsia="lt-LT"/>
        </w:rPr>
        <w:t xml:space="preserve">Tvarkos aprašu privalo vadovautis Vilniaus miesto savivaldybės administracijos (toliau Administracija) </w:t>
      </w:r>
      <w:r>
        <w:t xml:space="preserve">Švietimo aplinkos skyrius (toliau – Švietimo aplinkos skyrius), </w:t>
      </w:r>
      <w:r w:rsidRPr="009F7108">
        <w:rPr>
          <w:color w:val="000000"/>
          <w:lang w:eastAsia="lt-LT"/>
        </w:rPr>
        <w:t xml:space="preserve">Administracijos Socialinių išmokų skyrius (toliau – Socialinių išmokų skyrius), </w:t>
      </w:r>
      <w:r>
        <w:t xml:space="preserve">Administracijos Apskaitos skyrius (toliau – Apskaitos skyrius), </w:t>
      </w:r>
      <w:r w:rsidRPr="009F7108">
        <w:rPr>
          <w:color w:val="000000"/>
          <w:lang w:eastAsia="lt-LT"/>
        </w:rPr>
        <w:t xml:space="preserve">biudžetinė įstaiga Vilniaus miesto socialinės paramos centras (toliau – Socialinės paramos centras), </w:t>
      </w:r>
      <w:r>
        <w:t xml:space="preserve">biudžetinė įstaiga „Biudžetinių įstaigų buhalterinė apskaita“ (toliau – BĮ „Biudžetinių įstaigų buhalterinė apskaita“), </w:t>
      </w:r>
      <w:r w:rsidRPr="009F7108">
        <w:rPr>
          <w:color w:val="000000"/>
          <w:lang w:eastAsia="lt-LT"/>
        </w:rPr>
        <w:t xml:space="preserve">Vilniaus miesto savivaldybės (toliau – Savivaldybė) įsteigtos </w:t>
      </w:r>
      <w:r>
        <w:t xml:space="preserve">bendrojo ugdymo mokyklos, ikimokyklinio ugdymo mokyklos ar kiti švietimo teikėjai (išskyrus laisvąjį mokytoją) </w:t>
      </w:r>
      <w:r w:rsidRPr="009F7108">
        <w:rPr>
          <w:color w:val="000000"/>
          <w:lang w:eastAsia="lt-LT"/>
        </w:rPr>
        <w:t>ir Savivaldybės teritorijoje įsteigtos nevalstybinės</w:t>
      </w:r>
      <w:r>
        <w:t xml:space="preserve"> bendrojo ugdymo mokyklos, ikimokyklinio ugdymo mokyklos ar kiti švietimo teikėjai (išskyrus laisvąjį mokytoją)</w:t>
      </w:r>
      <w:r w:rsidRPr="009F7108">
        <w:rPr>
          <w:color w:val="000000"/>
          <w:lang w:eastAsia="lt-LT"/>
        </w:rPr>
        <w:t xml:space="preserve"> </w:t>
      </w:r>
      <w:r>
        <w:t>(toliau kartu – mokyklos arba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lapkričio 6 d. Vilniaus miesto savivaldybės tarybos sprendimo </w:t>
      </w:r>
      <w:bookmarkStart w:id="8" w:name="n_1"/>
      <w:r w:rsidR="007B57FA" w:rsidRPr="00600BC5">
        <w:rPr>
          <w:i/>
          <w:sz w:val="16"/>
        </w:rPr>
        <w:t>Nr. 1-281</w:t>
      </w:r>
      <w:bookmarkEnd w:id="8"/>
      <w:r w:rsidRPr="009F7108">
        <w:rPr>
          <w:i/>
          <w:sz w:val="16"/>
        </w:rPr>
        <w:t xml:space="preserve"> redakcija</w:t>
      </w:r>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r>
        <w:rPr>
          <w:kern w:val="32"/>
        </w:rPr>
        <w:t>N</w:t>
      </w:r>
      <w:r w:rsidRPr="003549F8">
        <w:rPr>
          <w:kern w:val="32"/>
        </w:rPr>
        <w:t xml:space="preserve">emokamo maitinimo rūšys: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r>
        <w:rPr>
          <w:kern w:val="32"/>
        </w:rPr>
        <w:t>pusryčiai;</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r w:rsidRPr="003549F8">
        <w:rPr>
          <w:kern w:val="32"/>
        </w:rPr>
        <w:t>pietūs;</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r>
        <w:rPr>
          <w:kern w:val="32"/>
        </w:rPr>
        <w:lastRenderedPageBreak/>
        <w:t>pavakariai;</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r>
        <w:rPr>
          <w:kern w:val="32"/>
        </w:rPr>
        <w:t>maitinimas mokyklų organizuojamose vasaros poilsio stovyklose.</w:t>
      </w:r>
    </w:p>
    <w:p w14:paraId="5C47CE28" w14:textId="77777777" w:rsidR="00A55DB0" w:rsidRDefault="00A55DB0" w:rsidP="00A55DB0">
      <w:pPr>
        <w:numPr>
          <w:ilvl w:val="0"/>
          <w:numId w:val="1"/>
        </w:numPr>
        <w:tabs>
          <w:tab w:val="left" w:pos="720"/>
          <w:tab w:val="left" w:pos="993"/>
        </w:tabs>
        <w:spacing w:line="360" w:lineRule="auto"/>
        <w:ind w:left="0" w:firstLine="709"/>
        <w:jc w:val="both"/>
      </w:pPr>
      <w:r>
        <w:t xml:space="preserve">Nemokamas maitinimas finansuojamas iš Lietuvos Respublikos </w:t>
      </w:r>
      <w:r>
        <w:rPr>
          <w:iCs/>
        </w:rPr>
        <w:t>valstybės biudžeto specialios tikslinės dotacijos savivaldybių biudžetams (toliau – tikslinė dotacija),</w:t>
      </w:r>
      <w:r>
        <w:t xml:space="preserve"> Savivaldybės biudžeto lėšų ir nevalstybinių mokyklų lėšų</w:t>
      </w:r>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r>
        <w:t>N</w:t>
      </w:r>
      <w:r w:rsidRPr="003549F8">
        <w:t>emokamo maitinimo išlaidų rūšys:</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išlaidos produktams (įskaitant prekių pirkimo pridėtinės vertės mokestį), kai mokiniai maitinami nemokamai;</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patiekalų gamybos išlaidos (maitinimo paslaugų teikėjų darbuotojų, tiesiogiai susijusių su mokinių nemokamo maitinimo teikimu, darbo užmokestis, valstybinio socialinio draudimo įmokos, komunalinių paslaugų, ryšių, transporto išlaidos);</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r>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36FD625F" w14:textId="77777777" w:rsidR="00A55DB0" w:rsidRDefault="00A55DB0" w:rsidP="00A55DB0">
      <w:pPr>
        <w:numPr>
          <w:ilvl w:val="0"/>
          <w:numId w:val="1"/>
        </w:numPr>
        <w:tabs>
          <w:tab w:val="left" w:pos="709"/>
          <w:tab w:val="left" w:pos="993"/>
        </w:tabs>
        <w:spacing w:line="360" w:lineRule="auto"/>
        <w:ind w:left="0" w:firstLine="709"/>
        <w:jc w:val="both"/>
      </w:pPr>
      <w:r>
        <w:t>N</w:t>
      </w:r>
      <w:r w:rsidRPr="003549F8">
        <w:t>emokamo maitinimo išlaidų rūš</w:t>
      </w:r>
      <w:r>
        <w:t>ių finansavimas:</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Tvarkos aprašo 7.1 papunktyje nustatytos išlaidos Savivaldybės įsteigtų mokyklų ir Savivaldybės teritorijoje įsteigtų nevalstybinių mokyklų mokiniams finansuojamos iš tikslinės dotacijos Savivaldybės biudžetui;</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7.2 papunktyje nustatytos išlaidos finansuojamos iš Savivaldybės biudžeto lėšų (Savivaldybės įsteigtoms mokykloms) ir nevalstybinių mokyklų lėšų (Savivaldybės teritorijoje įsteigtoms nevalstybinėms mokykloms);</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7.3 papunktyje nustatytos išlaidos finansuojamos iš tikslinės dotacijos Savivaldybės biudžetui skirtų lėšų</w:t>
      </w:r>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r>
        <w:t>Einamaisiais metais nepanaudotos Tvarkos aprašo 7.1 ir 7.3 papunkčiuose nurodytoms išlaidoms apmokėti skirtos lėšos gali būti skiriamos papildomai Tvarkos aprašo 7.1 papunktyje nurodytoms išlaidoms ir išlaidoms mokinio reikmenims apmokėti</w:t>
      </w:r>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r>
        <w:t xml:space="preserve">Nemokamam maitinimui skirtiems produktams įsigyti skiriamų lėšų dydis vienai dienai vienam mokiniui nustatomas vadovaujantis Lietuvos Respublikos sveikatos apsaugos ministro </w:t>
      </w:r>
      <w:r>
        <w:lastRenderedPageBreak/>
        <w:t>patvirtintu Pusryčių, pietų ir pavakarių patiekalų gamybai reikalingų produktų rinkinių sąrašu pagal mokinių amžiaus grupes</w:t>
      </w:r>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t>Nemokamam maitinimui skirtiems produktams įsigyti vienai dienai vienam mokiniui (įskaitant prekių pirkimo pridėtinės vertės mokestį) skiriama</w:t>
      </w:r>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r>
        <w:t>nuo 1,6 iki 2,8 procento bazinės socialinės išmokos (toliau – BSI) dydžio suma pusryčiams ar pavakariams;</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r>
        <w:t>nuo 3,5 iki 5 procentų BSI dydžio suma pietums</w:t>
      </w:r>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r>
        <w:t>nuo 8,3 iki 9,7 procento BSI dydžio suma maitinimui mokyklų organizuojamose vasaros poilsio stovyklose</w:t>
      </w:r>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Administracija lėšų poreikį Tvarkos aprašo 7.1 ir 7.3 papunkčiuose nurodytoms išlaidoms finansuoti nustato vadovaudamasi SAD ministro patvirtinta Specialių tikslinių dotacijų savivaldybių biudžetams lėšų apskaičiavimo metodika</w:t>
      </w:r>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Lėšų, skiriamų vienai dienai</w:t>
      </w:r>
      <w:r w:rsidRPr="009D50DB">
        <w:t xml:space="preserve"> </w:t>
      </w:r>
      <w:r>
        <w:t>vieno mokinio nemokamo maitinimo produktams įsigyti (</w:t>
      </w:r>
      <w:r w:rsidRPr="003549F8">
        <w:t>įskaitant pirkimo pridėtinės vertės mokestį)</w:t>
      </w:r>
      <w:r>
        <w:t xml:space="preserve">, dydis </w:t>
      </w:r>
      <w:r w:rsidRPr="003549F8">
        <w:t xml:space="preserve">bei patiekalų gamybos išlaidų dydis tvirtinamas </w:t>
      </w:r>
      <w:r>
        <w:t>A</w:t>
      </w:r>
      <w:r w:rsidRPr="003549F8">
        <w:t>dministracijos direktoriaus įsakymu.</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r>
        <w:t>Nemokamą maitinimą mokyklose administruoja Švietimo aplinkos skyrius ir BĮ „Biudžetinių įstaigų buhalterinė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9" w:name="n_2"/>
      <w:r w:rsidR="007B57FA" w:rsidRPr="00600BC5">
        <w:rPr>
          <w:i/>
          <w:sz w:val="16"/>
        </w:rPr>
        <w:t xml:space="preserve">Nr. 1-281 </w:t>
      </w:r>
      <w:bookmarkEnd w:id="9"/>
      <w:r w:rsidRPr="009F7108">
        <w:rPr>
          <w:i/>
          <w:sz w:val="16"/>
        </w:rPr>
        <w:t>redakcija</w:t>
      </w:r>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r>
        <w:t>Švietimo aplinkos skyrius su nevalstybinėmis mokyklomis sudaro biudžeto lėšų naudojimo sutartis.</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0" w:name="n_3"/>
      <w:r w:rsidR="007B57FA" w:rsidRPr="00600BC5">
        <w:rPr>
          <w:i/>
          <w:sz w:val="16"/>
        </w:rPr>
        <w:t xml:space="preserve">Nr. 1-281 </w:t>
      </w:r>
      <w:bookmarkEnd w:id="10"/>
      <w:r w:rsidRPr="009F7108">
        <w:rPr>
          <w:i/>
          <w:sz w:val="16"/>
        </w:rPr>
        <w:t>redakcija</w:t>
      </w:r>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N</w:t>
      </w:r>
      <w:r w:rsidRPr="003549F8">
        <w:t xml:space="preserve">emokamas maitinimas teikiamas toje mokykloje, kurioje mokiniai mokosi, neatsižvelgiant į gyvenamąją vietą. </w:t>
      </w:r>
    </w:p>
    <w:p w14:paraId="0A018861" w14:textId="77777777"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r>
        <w:t>Nemokamas maitinimas vasaros atostogų metu teikiamas mokyklų organizuojamose vasaros poilsio stovyklose</w:t>
      </w:r>
      <w:r w:rsidRPr="003549F8">
        <w:rPr>
          <w:color w:val="000000"/>
        </w:rPr>
        <w:t>.</w:t>
      </w:r>
      <w:r w:rsidRPr="003549F8">
        <w:rPr>
          <w:strike/>
          <w:color w:val="000000"/>
        </w:rPr>
        <w:t xml:space="preserve"> </w:t>
      </w: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Mokiniams vietoj nemokamo maitinimo pinigai neišmokami.</w:t>
      </w:r>
    </w:p>
    <w:p w14:paraId="7659B214" w14:textId="649BD6AE" w:rsidR="00A55DB0" w:rsidRDefault="001B1E4A" w:rsidP="00A55DB0">
      <w:pPr>
        <w:numPr>
          <w:ilvl w:val="0"/>
          <w:numId w:val="1"/>
        </w:numPr>
        <w:tabs>
          <w:tab w:val="left" w:pos="720"/>
          <w:tab w:val="left" w:pos="993"/>
          <w:tab w:val="left" w:pos="1134"/>
        </w:tabs>
        <w:spacing w:line="360" w:lineRule="auto"/>
        <w:ind w:left="0" w:firstLine="709"/>
        <w:jc w:val="both"/>
      </w:pPr>
      <w:r>
        <w:t>Nemokamas maitinimas poilsio, švenčių ir atostogų dienomis per mokslo metus mokyklų mokiniams neteikiamas, išskyrus atvejus, kai teisės aktų nustatyta tvarka paskelbiamas karantinas arba ekstremalioji situacija</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balandžio 15 d. Vilniaus miesto savivaldybės tarybos sprendimo </w:t>
      </w:r>
      <w:bookmarkStart w:id="11" w:name="n_39"/>
      <w:r w:rsidR="00600BC5" w:rsidRPr="00600BC5">
        <w:rPr>
          <w:i/>
          <w:sz w:val="16"/>
        </w:rPr>
        <w:t xml:space="preserve">Nr. 1-470 </w:t>
      </w:r>
      <w:bookmarkEnd w:id="11"/>
      <w:r w:rsidRPr="001B1E4A">
        <w:rPr>
          <w:i/>
          <w:sz w:val="16"/>
        </w:rPr>
        <w:t>redakcija</w:t>
      </w:r>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lastRenderedPageBreak/>
        <w:t>19</w:t>
      </w:r>
      <w:r>
        <w:rPr>
          <w:vertAlign w:val="superscript"/>
        </w:rPr>
        <w:t>1</w:t>
      </w:r>
      <w:r>
        <w:t xml:space="preserve">. Nemokamas maitinimas neteikiamas, jeigu mokinių tėvai yra atleisti nuo </w:t>
      </w:r>
      <w:proofErr w:type="gramStart"/>
      <w:r>
        <w:t xml:space="preserve">mokėjimo </w:t>
      </w:r>
      <w:r>
        <w:rPr>
          <w:vertAlign w:val="superscript"/>
        </w:rPr>
        <w:t xml:space="preserve"> </w:t>
      </w:r>
      <w:r>
        <w:t>už</w:t>
      </w:r>
      <w:proofErr w:type="gramEnd"/>
      <w:r>
        <w:t xml:space="preserve"> vaikų maitinimą mokyklų bendrabučiuose, išskyrus Socialinės paramos mokiniams teikimo tvarkos aprašo 9</w:t>
      </w:r>
      <w:r>
        <w:rPr>
          <w:vertAlign w:val="superscript"/>
        </w:rPr>
        <w:t>1</w:t>
      </w:r>
      <w:r>
        <w:t xml:space="preserve"> punkte nustatytą atvejį.</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2" w:name="n_24"/>
      <w:r w:rsidR="00FD51A4" w:rsidRPr="00600BC5">
        <w:rPr>
          <w:i/>
          <w:sz w:val="16"/>
        </w:rPr>
        <w:t xml:space="preserve">Nr. 1-385 </w:t>
      </w:r>
      <w:bookmarkEnd w:id="12"/>
      <w:r w:rsidRPr="00A140D2">
        <w:rPr>
          <w:i/>
          <w:sz w:val="16"/>
        </w:rPr>
        <w:t>redakcija</w:t>
      </w:r>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r w:rsidRPr="003549F8">
        <w:t xml:space="preserve">Mokiniams, kuriems skirtas mokymas namuose ar neatvykusiems į mokyklą dėl ligos, nemokamas maitinimas organizuojamas </w:t>
      </w:r>
      <w:r>
        <w:t>mokyklos</w:t>
      </w:r>
      <w:r w:rsidRPr="003549F8">
        <w:t xml:space="preserve"> vadovo patvirtinta tvarka. Mokiniams, neatvykusiems į </w:t>
      </w:r>
      <w:r>
        <w:t>mokyklą</w:t>
      </w:r>
      <w:r w:rsidRPr="003549F8">
        <w:t xml:space="preserve"> be pateisinamos priežasties, nemokamas maitinimas neorganizuojamas.</w:t>
      </w:r>
    </w:p>
    <w:p w14:paraId="3EDF1D89" w14:textId="77777777" w:rsidR="00A55DB0" w:rsidRDefault="00A55DB0" w:rsidP="00A55DB0">
      <w:pPr>
        <w:numPr>
          <w:ilvl w:val="0"/>
          <w:numId w:val="1"/>
        </w:numPr>
        <w:tabs>
          <w:tab w:val="left" w:pos="720"/>
          <w:tab w:val="left" w:pos="993"/>
          <w:tab w:val="left" w:pos="1134"/>
        </w:tabs>
        <w:spacing w:line="360" w:lineRule="auto"/>
        <w:ind w:left="0" w:firstLine="709"/>
        <w:jc w:val="both"/>
      </w:pPr>
      <w:r>
        <w:t>Mokiniui pakeitus mokyklą, ankstesnės mokyklos administracija ne vėliau kaip kitą darbo dieną po mokyklos pakeitimo dienos naujos mokyklos administracijai ir Socialinių išmokų skyriui pateikia asmeniškai, paštu arba elektroninėmis ryšio priemonėmis pasirašytą laisvos formos pažymą (</w:t>
      </w:r>
      <w:r>
        <w:rPr>
          <w:color w:val="000000"/>
        </w:rPr>
        <w:t>elektroninėmis priemonėmis teikiama pažyma turi būti pasirašyta kvalifikuotu elektroniniu parašu</w:t>
      </w:r>
      <w:r>
        <w:t xml:space="preserve"> </w:t>
      </w:r>
      <w:r>
        <w:rPr>
          <w:color w:val="000000"/>
        </w:rPr>
        <w:t>arba</w:t>
      </w:r>
      <w:r>
        <w:t xml:space="preserve"> suformuota elektroninėmis priemonėmis, kurios leidžia užtikrinti teksto vientisumą ir </w:t>
      </w:r>
      <w:r>
        <w:rPr>
          <w:color w:val="000000"/>
        </w:rPr>
        <w:t>nepakeičiamumą)</w:t>
      </w:r>
      <w:r>
        <w:t>, kurioje nurodomi duomenys apie mokinį (mokinio vardas, pavardė, gimimo data, gyvenamosios vietos adresas), naują mokyklą bei mokiniui nustatytą teisę gauti nemokamą maitinimą.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tikrina </w:t>
      </w:r>
      <w:r w:rsidRPr="000E6861">
        <w:t>pareiškėjo</w:t>
      </w:r>
      <w:r w:rsidRPr="003C0540">
        <w:t xml:space="preserve"> pateiktą informaciją, turinčią įtakos teisei į mokinių nemokamą maitinimą;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priima sprendimus dėl nemokamo maitinimo skyrimo (neskyrimo, nutraukimo); </w:t>
      </w:r>
    </w:p>
    <w:p w14:paraId="5F1D7348" w14:textId="5F1B3FAE" w:rsidR="00A55DB0" w:rsidRDefault="00A140D2" w:rsidP="00A55DB0">
      <w:pPr>
        <w:numPr>
          <w:ilvl w:val="1"/>
          <w:numId w:val="1"/>
        </w:numPr>
        <w:tabs>
          <w:tab w:val="left" w:pos="993"/>
          <w:tab w:val="left" w:pos="1134"/>
        </w:tabs>
        <w:spacing w:line="360" w:lineRule="auto"/>
        <w:ind w:left="0" w:firstLine="709"/>
        <w:jc w:val="both"/>
      </w:pPr>
      <w:r>
        <w:rPr>
          <w:color w:val="000000"/>
          <w:lang w:eastAsia="ar-SA"/>
        </w:rPr>
        <w:t>inicijuoja arba atlieka bendrai gyvenančių asmenų ar vieno gyvenančio asmens gyvenimo sąlygų tikrinimą ir buities ir gyvenimo sąlygų patikrinimo akto surašymą</w:t>
      </w:r>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3" w:name="n_25"/>
      <w:r w:rsidR="00FD51A4" w:rsidRPr="00600BC5">
        <w:rPr>
          <w:i/>
          <w:sz w:val="16"/>
        </w:rPr>
        <w:t xml:space="preserve">Nr. 1-385 </w:t>
      </w:r>
      <w:bookmarkEnd w:id="13"/>
      <w:r w:rsidRPr="00A140D2">
        <w:rPr>
          <w:i/>
          <w:sz w:val="16"/>
        </w:rPr>
        <w:t>redakcija</w:t>
      </w:r>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gavęs informacij</w:t>
      </w:r>
      <w:r>
        <w:t>os</w:t>
      </w:r>
      <w:r w:rsidRPr="003C0540">
        <w:t xml:space="preserve"> apie pasikeitusias aplinkybes, turinčias įtakos skiriant nemokamą maitinimą, ar kilus įtarimui, kad pateikta neteisinga informacija arba ji yra nuslėpta, apie tai elektroniniu būdu praneša kitos savivaldybės, kurioje priimamas sprendimas dėl nemokamo maitinimo mokini</w:t>
      </w:r>
      <w:r>
        <w:t>ui</w:t>
      </w:r>
      <w:r w:rsidRPr="003C0540">
        <w:t xml:space="preserve"> skyrimo, administracijai;</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vykdo neteisėtai gautų ir negrąžintų mokinio nemokamo maitinimo lėšų išieškojimą Lietuvos Respublikos civilinio proceso kodekso nustatyta tvarka.</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rsidRPr="003C0540">
        <w:rPr>
          <w:color w:val="000000"/>
          <w:lang w:eastAsia="lt-LT"/>
        </w:rPr>
        <w:lastRenderedPageBreak/>
        <w:t xml:space="preserve">Socialinės paramos centras tikrina </w:t>
      </w:r>
      <w:r w:rsidRPr="003C0540">
        <w:t>bendrai gyvenančių asmenų ar vieno gyvenančio</w:t>
      </w:r>
      <w:r>
        <w:t xml:space="preserve"> asmens gyvenimo sąlygas ir surašo buities ir gyvenimo sąlygų patikrinimo aktus.</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r>
        <w:rPr>
          <w:color w:val="000000"/>
        </w:rPr>
        <w:t>Švietimo aplinkos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atsako už valstybės ir Savivaldybės biudžeto lėšų, skiriamų nemokamam </w:t>
      </w:r>
      <w:r w:rsidRPr="00C74D31">
        <w:t>maitinimui</w:t>
      </w:r>
      <w:r w:rsidRPr="003549F8">
        <w:t>, tikslingą panaudojimą;</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Lietuvos Respublikos socialinės apsaugos ir darbo ministerijai </w:t>
      </w:r>
      <w:r>
        <w:t xml:space="preserve">(toliau – Ministerija) </w:t>
      </w:r>
      <w:r w:rsidRPr="003549F8">
        <w:t xml:space="preserve">duomenis apie pagrįstą valstybės biudžeto lėšų, reikalingų nemokamam maitinimui, poreikį, vadovaudamasis </w:t>
      </w:r>
      <w:r>
        <w:t>SAD</w:t>
      </w:r>
      <w:r w:rsidRPr="003549F8">
        <w:t xml:space="preserve"> ministro 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w:t>
      </w:r>
      <w:r w:rsidRPr="007909BC">
        <w:t>Ministerijai duomenis</w:t>
      </w:r>
      <w:r w:rsidRPr="003549F8">
        <w:t xml:space="preserve"> apie </w:t>
      </w:r>
      <w:r>
        <w:t xml:space="preserve">mokiniams </w:t>
      </w:r>
      <w:r w:rsidRPr="003549F8">
        <w:t>skirtą nemokamą maitinimą</w:t>
      </w:r>
      <w:r>
        <w:t>,</w:t>
      </w:r>
      <w:r w:rsidRPr="003549F8">
        <w:t xml:space="preserve"> vadovaudamasis </w:t>
      </w:r>
      <w:r>
        <w:t>SAD</w:t>
      </w:r>
      <w:r w:rsidRPr="003549F8">
        <w:t xml:space="preserve"> ministro patvirtint</w:t>
      </w:r>
      <w:r>
        <w:t>u</w:t>
      </w:r>
      <w:r w:rsidRPr="003549F8">
        <w:t xml:space="preserve"> </w:t>
      </w:r>
      <w:r>
        <w:t>D</w:t>
      </w:r>
      <w:r w:rsidRPr="003549F8">
        <w:t>uomenų apie suteiktą socialinę paramą mokiniams teikimo tvark</w:t>
      </w:r>
      <w:r>
        <w:t>os aprašu</w:t>
      </w:r>
      <w:r w:rsidRPr="003549F8">
        <w:t>, ir, jei</w:t>
      </w:r>
      <w:r>
        <w:t>gu</w:t>
      </w:r>
      <w:r w:rsidRPr="003549F8">
        <w:t xml:space="preserve"> reikia, kitą </w:t>
      </w:r>
      <w:r>
        <w:t xml:space="preserve">būtiną </w:t>
      </w:r>
      <w:r w:rsidRPr="003549F8">
        <w:t>informaciją</w:t>
      </w:r>
      <w:r>
        <w:t>;</w:t>
      </w:r>
      <w:r w:rsidRPr="003549F8">
        <w:t xml:space="preserve"> </w:t>
      </w:r>
    </w:p>
    <w:p w14:paraId="67078D89" w14:textId="77777777" w:rsidR="00A55DB0" w:rsidRDefault="00A55DB0" w:rsidP="00A55DB0">
      <w:pPr>
        <w:numPr>
          <w:ilvl w:val="1"/>
          <w:numId w:val="1"/>
        </w:numPr>
        <w:tabs>
          <w:tab w:val="left" w:pos="709"/>
          <w:tab w:val="left" w:pos="993"/>
          <w:tab w:val="left" w:pos="1134"/>
        </w:tabs>
        <w:spacing w:line="360" w:lineRule="auto"/>
        <w:ind w:left="0" w:firstLine="709"/>
        <w:jc w:val="both"/>
      </w:pPr>
      <w:r w:rsidRPr="003549F8">
        <w:t>tikrina, ar mokyklų pateiktų ataskaitų duomenys atitinka SPIS</w:t>
      </w:r>
      <w:r w:rsidRPr="003549F8">
        <w:rPr>
          <w:rFonts w:eastAsia="Lucida Sans Unicode"/>
        </w:rPr>
        <w:t xml:space="preserve"> mokinių nemokamo maitinimo registravimo žurnal</w:t>
      </w:r>
      <w:r>
        <w:rPr>
          <w:rFonts w:eastAsia="Lucida Sans Unicode"/>
        </w:rPr>
        <w:t>ų (toliau – SPIS žurnalas) duomenis</w:t>
      </w:r>
      <w:r w:rsidRPr="003549F8">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4" w:name="n_6"/>
      <w:r w:rsidR="007B57FA" w:rsidRPr="00600BC5">
        <w:rPr>
          <w:i/>
          <w:sz w:val="16"/>
        </w:rPr>
        <w:t xml:space="preserve">Nr. 1-281 </w:t>
      </w:r>
      <w:bookmarkEnd w:id="14"/>
      <w:r w:rsidRPr="009F7108">
        <w:rPr>
          <w:i/>
          <w:sz w:val="16"/>
        </w:rPr>
        <w:t>redakcija</w:t>
      </w:r>
    </w:p>
    <w:p w14:paraId="2967601F" w14:textId="77777777" w:rsidR="009F7108" w:rsidRPr="009F7108" w:rsidRDefault="009F7108" w:rsidP="009F7108">
      <w:pPr>
        <w:tabs>
          <w:tab w:val="left" w:pos="709"/>
          <w:tab w:val="left" w:pos="993"/>
          <w:tab w:val="left" w:pos="1134"/>
        </w:tabs>
        <w:spacing w:line="360" w:lineRule="auto"/>
        <w:ind w:left="709"/>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„Biudžetinių įstaigų buhalterinė apskaita“:</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r>
        <w:t>atsiskaito Švietimo aplinkos skyriui apie panaudotas lėšas – kiekvieną mėnesį iki 10 kalendorinės dienos pagal šio skyriaus vedėjo patvirtintą mokinių nemokamo maitinimo ataskaitos formą</w:t>
      </w:r>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5" w:name="n_4"/>
      <w:r w:rsidR="007B57FA" w:rsidRPr="00600BC5">
        <w:rPr>
          <w:i/>
          <w:sz w:val="16"/>
        </w:rPr>
        <w:t xml:space="preserve">Nr. 1-281 </w:t>
      </w:r>
      <w:bookmarkEnd w:id="15"/>
      <w:r w:rsidRPr="009F7108">
        <w:rPr>
          <w:i/>
          <w:sz w:val="16"/>
        </w:rPr>
        <w:t>redakcija</w:t>
      </w:r>
    </w:p>
    <w:p w14:paraId="65EDBF73" w14:textId="77777777" w:rsidR="009F7108" w:rsidRPr="009F7108" w:rsidRDefault="009F7108" w:rsidP="009F7108">
      <w:pPr>
        <w:tabs>
          <w:tab w:val="left" w:pos="709"/>
          <w:tab w:val="left" w:pos="993"/>
          <w:tab w:val="left" w:pos="1134"/>
        </w:tabs>
        <w:spacing w:line="360" w:lineRule="auto"/>
        <w:ind w:left="709"/>
        <w:jc w:val="both"/>
        <w:rPr>
          <w:i/>
          <w:sz w:val="16"/>
        </w:rPr>
      </w:pPr>
    </w:p>
    <w:p w14:paraId="6443E457" w14:textId="41BB1F70" w:rsidR="00A55DB0" w:rsidRDefault="009F7108" w:rsidP="00A55DB0">
      <w:pPr>
        <w:numPr>
          <w:ilvl w:val="0"/>
          <w:numId w:val="1"/>
        </w:numPr>
        <w:tabs>
          <w:tab w:val="left" w:pos="720"/>
          <w:tab w:val="left" w:pos="993"/>
          <w:tab w:val="left" w:pos="1134"/>
        </w:tabs>
        <w:spacing w:line="360" w:lineRule="auto"/>
        <w:ind w:left="0" w:firstLine="709"/>
        <w:jc w:val="both"/>
      </w:pPr>
      <w:r>
        <w:t xml:space="preserve">Apskaitos skyrius lėšas, skirtas mokinių nemokamam maitinimui, perveda į mokyklos, kurioje mokinys mokosi, buhalteriją pagal mokyklos arba BĮ „Biudžetinių įstaigų buhalterinė </w:t>
      </w:r>
      <w:proofErr w:type="gramStart"/>
      <w:r>
        <w:t>apskaita“ pateiktą</w:t>
      </w:r>
      <w:proofErr w:type="gramEnd"/>
      <w:r>
        <w:t xml:space="preserve"> paraišką ir asignavimo valdytojo patvirtintą sąmatą</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6" w:name="n_5"/>
      <w:r w:rsidR="007B57FA" w:rsidRPr="00600BC5">
        <w:rPr>
          <w:i/>
          <w:sz w:val="16"/>
        </w:rPr>
        <w:t xml:space="preserve">Nr. 1-281 </w:t>
      </w:r>
      <w:bookmarkEnd w:id="16"/>
      <w:r w:rsidRPr="009F7108">
        <w:rPr>
          <w:i/>
          <w:sz w:val="16"/>
        </w:rPr>
        <w:t>redakcija</w:t>
      </w:r>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M</w:t>
      </w:r>
      <w:r w:rsidRPr="003549F8">
        <w:t>okyklų administracijos:</w:t>
      </w:r>
    </w:p>
    <w:p w14:paraId="419CADC8"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užtikrina, kad teikiama </w:t>
      </w:r>
      <w:r>
        <w:t xml:space="preserve">nemokamo </w:t>
      </w:r>
      <w:r w:rsidRPr="003549F8">
        <w:t xml:space="preserve">maitinimo paslauga būtų kokybiška ir atitiktų higienos reikalavimus; </w:t>
      </w:r>
    </w:p>
    <w:p w14:paraId="32C3B038"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nemokamo maitinimo apskaitai mokyklose tvarkyti paskiria atsakingą asmenį (asmenis), kuris (-ie) kasdien pildo SPIS žurnalą, patikrina, ar jame atsirado duomenų apie naujus mokinius, kuriems skirtas nemokamas maitinimas,</w:t>
      </w:r>
      <w:r w:rsidRPr="00CB46A5">
        <w:t xml:space="preserve"> </w:t>
      </w:r>
      <w:r>
        <w:t>atsako už duomenų įvedimą</w:t>
      </w:r>
      <w:r w:rsidRPr="00CB46A5">
        <w:t xml:space="preserve"> </w:t>
      </w:r>
      <w:r>
        <w:t xml:space="preserve">į SPIS žurnalą nustatytu laiku, jų teisingumą. Per mėnesį </w:t>
      </w:r>
      <w:r w:rsidRPr="00FE0D0C">
        <w:t>suteikto</w:t>
      </w:r>
      <w:r>
        <w:t xml:space="preserve"> nemokamo maitinimo duomenys SPIS žurnale turi būti visiškai užpildyti ne vėliau kaip paskutinę einamojo mėnesio darbo dieną</w:t>
      </w:r>
      <w:r w:rsidRPr="003549F8">
        <w:t>;</w:t>
      </w:r>
    </w:p>
    <w:p w14:paraId="3AFB7F7F" w14:textId="77777777" w:rsidR="009F7108" w:rsidRDefault="009F7108" w:rsidP="00A55DB0">
      <w:pPr>
        <w:numPr>
          <w:ilvl w:val="1"/>
          <w:numId w:val="1"/>
        </w:numPr>
        <w:tabs>
          <w:tab w:val="left" w:pos="720"/>
          <w:tab w:val="left" w:pos="993"/>
          <w:tab w:val="left" w:pos="1134"/>
        </w:tabs>
        <w:spacing w:line="360" w:lineRule="auto"/>
        <w:ind w:left="0" w:firstLine="709"/>
        <w:jc w:val="both"/>
      </w:pPr>
      <w:r>
        <w:t>atsiskaito Švietimo aplinkos skyriui apie panaudotas mokyklos lėšas – kiekvieną mėnesį iki 5 kalendorinės dienos pagal šio skyriaus vedėjo patvirtintą mokinių nemokamo maitinimo ataskaitos formą</w:t>
      </w:r>
      <w:r w:rsidR="00A55DB0" w:rsidRPr="003549F8">
        <w:t>;</w:t>
      </w:r>
    </w:p>
    <w:p w14:paraId="184C10AA" w14:textId="1BC4279E" w:rsidR="00A55DB0"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7" w:name="n_7"/>
      <w:r w:rsidR="007B57FA" w:rsidRPr="00600BC5">
        <w:rPr>
          <w:i/>
          <w:sz w:val="16"/>
        </w:rPr>
        <w:t xml:space="preserve">Nr. 1-281 </w:t>
      </w:r>
      <w:bookmarkEnd w:id="17"/>
      <w:r w:rsidRPr="009F7108">
        <w:rPr>
          <w:i/>
          <w:sz w:val="16"/>
        </w:rPr>
        <w:t>redakcija</w:t>
      </w:r>
      <w:r w:rsidR="00A55DB0" w:rsidRPr="009F7108">
        <w:rPr>
          <w:i/>
          <w:sz w:val="16"/>
        </w:rPr>
        <w:t xml:space="preserve"> </w:t>
      </w:r>
    </w:p>
    <w:p w14:paraId="4B0D1079" w14:textId="77777777" w:rsidR="009F7108" w:rsidRPr="009F7108" w:rsidRDefault="009F7108" w:rsidP="009F7108">
      <w:pPr>
        <w:tabs>
          <w:tab w:val="left" w:pos="720"/>
          <w:tab w:val="left" w:pos="993"/>
          <w:tab w:val="left" w:pos="1134"/>
        </w:tabs>
        <w:spacing w:line="360" w:lineRule="auto"/>
        <w:ind w:left="709"/>
        <w:jc w:val="both"/>
        <w:rPr>
          <w:i/>
          <w:sz w:val="16"/>
        </w:rPr>
      </w:pPr>
    </w:p>
    <w:p w14:paraId="428FD462" w14:textId="77777777" w:rsidR="009F7108" w:rsidRDefault="009F7108" w:rsidP="00A55DB0">
      <w:pPr>
        <w:numPr>
          <w:ilvl w:val="1"/>
          <w:numId w:val="1"/>
        </w:numPr>
        <w:tabs>
          <w:tab w:val="left" w:pos="720"/>
          <w:tab w:val="left" w:pos="993"/>
          <w:tab w:val="left" w:pos="1134"/>
        </w:tabs>
        <w:spacing w:line="360" w:lineRule="auto"/>
        <w:ind w:left="0" w:firstLine="709"/>
        <w:jc w:val="both"/>
      </w:pPr>
      <w:r>
        <w:t>numatomas nepanaudoti einamųjų metų nemokamo maitinimo lėšas mokyklos grąžina Apskaitos skyriui iki gruodžio 30 d.;</w:t>
      </w:r>
    </w:p>
    <w:p w14:paraId="264557FD" w14:textId="192A2BBC"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8" w:name="n_8"/>
      <w:r w:rsidR="007B57FA" w:rsidRPr="00600BC5">
        <w:rPr>
          <w:i/>
          <w:sz w:val="16"/>
        </w:rPr>
        <w:t xml:space="preserve">Nr. 1-281 </w:t>
      </w:r>
      <w:bookmarkEnd w:id="18"/>
      <w:r w:rsidRPr="009F7108">
        <w:rPr>
          <w:i/>
          <w:sz w:val="16"/>
        </w:rPr>
        <w:t>redakcija</w:t>
      </w:r>
    </w:p>
    <w:p w14:paraId="2730F75D" w14:textId="77777777" w:rsidR="009F7108" w:rsidRPr="009F7108" w:rsidRDefault="009F7108" w:rsidP="009F7108">
      <w:pPr>
        <w:tabs>
          <w:tab w:val="left" w:pos="720"/>
          <w:tab w:val="left" w:pos="993"/>
          <w:tab w:val="left" w:pos="1134"/>
        </w:tabs>
        <w:spacing w:line="360" w:lineRule="auto"/>
        <w:ind w:left="709"/>
        <w:jc w:val="both"/>
        <w:rPr>
          <w:i/>
          <w:sz w:val="16"/>
        </w:rPr>
      </w:pPr>
    </w:p>
    <w:p w14:paraId="4F6F89DB" w14:textId="22D37BE9"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nemokamą maitinimą gaunantiems 5–12 klasių mokiniams išduoda vardinius talonus, kuriuose nurodoma klasė ir data. Maitinimo talonai gali būti neišduodami, jei mokykla, atsižvelgdama į savo poreikius ir galimybes, </w:t>
      </w:r>
      <w:r>
        <w:t>nustato</w:t>
      </w:r>
      <w:r w:rsidRPr="003549F8">
        <w:t xml:space="preserve"> savo </w:t>
      </w:r>
      <w:r>
        <w:t xml:space="preserve">mokinių </w:t>
      </w:r>
      <w:r w:rsidRPr="003549F8">
        <w:t>nemokamo maitinimo organizavimo tvarką;</w:t>
      </w:r>
    </w:p>
    <w:p w14:paraId="05086AA2" w14:textId="77777777"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2EEF74B0" w14:textId="526F197E" w:rsidR="00A55DB0" w:rsidRDefault="00A55DB0" w:rsidP="00A55DB0">
      <w:pPr>
        <w:numPr>
          <w:ilvl w:val="1"/>
          <w:numId w:val="1"/>
        </w:numPr>
        <w:tabs>
          <w:tab w:val="left" w:pos="720"/>
          <w:tab w:val="left" w:pos="993"/>
          <w:tab w:val="left" w:pos="1134"/>
        </w:tabs>
        <w:spacing w:line="360" w:lineRule="auto"/>
        <w:ind w:left="0" w:firstLine="709"/>
        <w:jc w:val="both"/>
      </w:pPr>
      <w:r w:rsidRPr="003549F8">
        <w:t xml:space="preserve">renka ir kaupia duomenis apie </w:t>
      </w:r>
      <w:r>
        <w:t xml:space="preserve">mokiniams skirtą </w:t>
      </w:r>
      <w:r w:rsidR="00A140D2">
        <w:t>nemokamą maitinimą;</w:t>
      </w:r>
    </w:p>
    <w:p w14:paraId="7284243C" w14:textId="44D3154C" w:rsidR="00A140D2" w:rsidRPr="00A140D2" w:rsidRDefault="00A140D2"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448F3438" w14:textId="3815CDCD"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9" w:name="n_26"/>
      <w:r w:rsidR="00FD51A4" w:rsidRPr="00600BC5">
        <w:rPr>
          <w:i/>
          <w:sz w:val="16"/>
        </w:rPr>
        <w:t xml:space="preserve">Nr. 1-385 </w:t>
      </w:r>
      <w:bookmarkEnd w:id="19"/>
      <w:r w:rsidRPr="00A140D2">
        <w:rPr>
          <w:i/>
          <w:sz w:val="16"/>
        </w:rPr>
        <w:t>redakcija</w:t>
      </w:r>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20" w:name="n_27"/>
      <w:r w:rsidR="00FD51A4" w:rsidRPr="00600BC5">
        <w:rPr>
          <w:i/>
          <w:sz w:val="16"/>
          <w:lang w:val="lt-LT" w:eastAsia="ar-SA"/>
        </w:rPr>
        <w:t xml:space="preserve">Nr. 1-385 </w:t>
      </w:r>
      <w:bookmarkEnd w:id="20"/>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Vilniaus miesto savivaldybės tarybos</w:t>
      </w:r>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r w:rsidRPr="003549F8">
        <w:t xml:space="preserve">sprendimu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r>
        <w:t>S</w:t>
      </w:r>
      <w:r w:rsidRPr="003549F8">
        <w:t xml:space="preserve">ocialinės paramos mokiniams </w:t>
      </w:r>
      <w:r>
        <w:t xml:space="preserve">teikimo </w:t>
      </w:r>
      <w:r w:rsidRPr="003549F8">
        <w:t>tvarkos aprašas (toliau – Tvarkos aprašas) nustato socialinės paramos mokiniams (toliau – parama) rūšis, mokinių teis</w:t>
      </w:r>
      <w:r>
        <w:t>ės</w:t>
      </w:r>
      <w:r w:rsidRPr="003549F8">
        <w:t xml:space="preserve"> į paramą </w:t>
      </w:r>
      <w:r>
        <w:t>nustatymo sąlygas, kreipimosi dėl paramos ir dokumentų pateikimo tvarką</w:t>
      </w:r>
      <w:r w:rsidRPr="003549F8">
        <w:t xml:space="preserve"> </w:t>
      </w:r>
      <w:r>
        <w:t>bei</w:t>
      </w:r>
      <w:r w:rsidRPr="003549F8">
        <w:t xml:space="preserve"> paramos skyrimo sąlygas </w:t>
      </w:r>
      <w:r>
        <w:t>Vilniaus miesto savivaldybėje (toliau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r w:rsidRPr="003549F8">
        <w:t xml:space="preserve">Tvarkos aprašas parengtas vadovaujantis Lietuvos Respublikos socialinės paramos mokiniams įstatymu </w:t>
      </w:r>
      <w:r>
        <w:t xml:space="preserve">(toliau – Įstatymas) </w:t>
      </w:r>
      <w:r w:rsidRPr="003549F8">
        <w:t>ir Lietuvos Respublikos piniginės socialinės paramos nepasiturintiems gyventojams įstatymu</w:t>
      </w:r>
      <w:r>
        <w:t xml:space="preserve"> (</w:t>
      </w:r>
      <w:r w:rsidRPr="00942EB5">
        <w:t xml:space="preserve">toliau – </w:t>
      </w:r>
      <w:r w:rsidRPr="00C8606C">
        <w:t>Piniginės socialinės</w:t>
      </w:r>
      <w:r>
        <w:t xml:space="preserve"> paramos įstatymas) ir kitais teisės aktais</w:t>
      </w:r>
      <w:r w:rsidRPr="003549F8">
        <w:t>.</w:t>
      </w:r>
    </w:p>
    <w:p w14:paraId="73FC78B5" w14:textId="77777777" w:rsidR="00452117" w:rsidRDefault="00452117" w:rsidP="00452117">
      <w:pPr>
        <w:numPr>
          <w:ilvl w:val="0"/>
          <w:numId w:val="2"/>
        </w:numPr>
        <w:tabs>
          <w:tab w:val="left" w:pos="993"/>
        </w:tabs>
        <w:spacing w:line="360" w:lineRule="auto"/>
        <w:ind w:left="0" w:firstLine="709"/>
        <w:jc w:val="both"/>
      </w:pPr>
      <w:r w:rsidRPr="003549F8">
        <w:t xml:space="preserve">Tvarkos apraše vartojamos sąvokos atitinka sąvokas, apibrėžtas </w:t>
      </w:r>
      <w:r>
        <w:t>Į</w:t>
      </w:r>
      <w:r w:rsidRPr="003549F8">
        <w:t>statyme</w:t>
      </w:r>
      <w:r>
        <w:t>,</w:t>
      </w:r>
      <w:r w:rsidRPr="003549F8">
        <w:t xml:space="preserve"> </w:t>
      </w:r>
      <w:r>
        <w:t>P</w:t>
      </w:r>
      <w:r w:rsidRPr="003549F8">
        <w:t>iniginės socialinės paramos įstatyme</w:t>
      </w:r>
      <w:r>
        <w:t xml:space="preserve"> ir Lietuvos Respublikos švietimo įstatyme</w:t>
      </w:r>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r>
        <w:rPr>
          <w:color w:val="000000"/>
          <w:lang w:eastAsia="lt-LT"/>
        </w:rPr>
        <w:t>Tvarkos aprašu privalo vadovautis Vilniaus miesto savivaldybės administracijos (toliau – Administracija) Socialinių išmokų skyrius (toliau – Socialinių išmokų skyrius), Administracijos</w:t>
      </w:r>
      <w:r>
        <w:t xml:space="preserve"> </w:t>
      </w:r>
      <w:r>
        <w:rPr>
          <w:color w:val="000000"/>
          <w:lang w:eastAsia="lt-LT"/>
        </w:rPr>
        <w:t xml:space="preserve">Švietimo aplinkos skyrius (toliau – Švietimo aplinkos skyrius), Savivaldybės įsteigtos </w:t>
      </w:r>
      <w:r>
        <w:t xml:space="preserve">bendrojo ugdymo mokyklos, profesinio mokymo įstaigos, ikimokyklinio ugdymo mokyklos ar kiti švietimo teikėjai (išskyrus laisvąjį mokytoją) </w:t>
      </w:r>
      <w:r>
        <w:rPr>
          <w:color w:val="000000"/>
          <w:lang w:eastAsia="lt-LT"/>
        </w:rPr>
        <w:t xml:space="preserve">ir įstatymų nustatytais atvejais Savivaldybės teritorijoje įsteigtos </w:t>
      </w:r>
      <w:r>
        <w:t>valstybinės mokyklos bei</w:t>
      </w:r>
      <w:r>
        <w:rPr>
          <w:color w:val="000000"/>
          <w:lang w:eastAsia="lt-LT"/>
        </w:rPr>
        <w:t xml:space="preserve"> nevalstybinės</w:t>
      </w:r>
      <w:r>
        <w:t xml:space="preserve"> bendrojo ugdymo mokyklos, profesinio mokymo įstaigos, ikimokyklinio ugdymo mokyklos ar kiti švietimo teikėjai (išskyrus laisvąjį mokytoją) (toliau kartu – mokyklos arba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lapkričio 6 d. Vilniaus miesto savivaldybės tarybos sprendimo </w:t>
      </w:r>
      <w:bookmarkStart w:id="21" w:name="n_9"/>
      <w:r w:rsidR="007B57FA" w:rsidRPr="00600BC5">
        <w:rPr>
          <w:i/>
          <w:sz w:val="16"/>
          <w:lang w:eastAsia="lt-LT"/>
        </w:rPr>
        <w:t xml:space="preserve">Nr. 1-281 </w:t>
      </w:r>
      <w:bookmarkEnd w:id="21"/>
      <w:r w:rsidRPr="009F7108">
        <w:rPr>
          <w:i/>
          <w:color w:val="000000"/>
          <w:sz w:val="16"/>
          <w:lang w:eastAsia="lt-LT"/>
        </w:rPr>
        <w:t>redakcija</w:t>
      </w:r>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Parama teikiama mokiniams, kurie mokosi mokyklose pagal bendrojo ugdymo</w:t>
      </w:r>
      <w:r w:rsidRPr="007A76F9">
        <w:t xml:space="preserve"> programas, įregistruotas Studijų, mokymo programų ir kvali</w:t>
      </w:r>
      <w:r w:rsidRPr="00DC71C1">
        <w:t>fikacijų registre, ar priešmokyklinio ugdymo programą (toliau – mokiniai).</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Parama neteikiama mokiniams:</w:t>
      </w:r>
    </w:p>
    <w:p w14:paraId="57DCC492" w14:textId="77777777" w:rsidR="00452117" w:rsidRDefault="00452117" w:rsidP="00452117">
      <w:pPr>
        <w:numPr>
          <w:ilvl w:val="1"/>
          <w:numId w:val="2"/>
        </w:numPr>
        <w:tabs>
          <w:tab w:val="left" w:pos="993"/>
          <w:tab w:val="left" w:pos="1134"/>
          <w:tab w:val="left" w:pos="1560"/>
        </w:tabs>
        <w:spacing w:line="360" w:lineRule="auto"/>
        <w:ind w:hanging="83"/>
        <w:jc w:val="both"/>
      </w:pPr>
      <w:r>
        <w:t>kurie mokosi pagal suaugusiųjų ugdymo programas;</w:t>
      </w: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r>
        <w:t>kurie mokosi ir pagal bendrojo ugdymo, ir pagal profesinio mokymo programas;</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2" w:name="n_28"/>
      <w:r w:rsidR="00FD51A4" w:rsidRPr="00600BC5">
        <w:rPr>
          <w:i/>
          <w:sz w:val="16"/>
        </w:rPr>
        <w:t xml:space="preserve">Nr. 1-385 </w:t>
      </w:r>
      <w:bookmarkEnd w:id="22"/>
      <w:r w:rsidRPr="00A140D2">
        <w:rPr>
          <w:i/>
          <w:sz w:val="16"/>
        </w:rPr>
        <w:t>redakcija</w:t>
      </w:r>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3" w:name="n_29"/>
      <w:r w:rsidR="00FD51A4" w:rsidRPr="00600BC5">
        <w:rPr>
          <w:i/>
          <w:sz w:val="16"/>
        </w:rPr>
        <w:t xml:space="preserve">Nr. 1-385 </w:t>
      </w:r>
      <w:bookmarkEnd w:id="23"/>
      <w:r w:rsidRPr="00A140D2">
        <w:rPr>
          <w:i/>
          <w:sz w:val="16"/>
        </w:rPr>
        <w:t>redakcija</w:t>
      </w:r>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r>
        <w:t>Mokiniams teikiama šių rūšių parama:</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r>
        <w:t xml:space="preserve">nemokamas maitinimas – pusryčiai, pietūs, </w:t>
      </w:r>
      <w:r w:rsidRPr="00B96EFC">
        <w:t xml:space="preserve">pavakariai, maitinimas mokyklų organizuojamose vasaros poilsio stovyklose (toliau kartu </w:t>
      </w:r>
      <w:r w:rsidRPr="00B96EFC">
        <w:rPr>
          <w:color w:val="000000"/>
          <w:lang w:eastAsia="lt-LT"/>
        </w:rPr>
        <w:t>– nemokamas maitinimas</w:t>
      </w:r>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r>
        <w:t>parama mokinio reikmenims įsigyti.</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4" w:name="n_30"/>
      <w:r w:rsidR="00FD51A4" w:rsidRPr="00600BC5">
        <w:rPr>
          <w:i/>
          <w:sz w:val="16"/>
        </w:rPr>
        <w:t xml:space="preserve">Nr. 1-385 </w:t>
      </w:r>
      <w:bookmarkEnd w:id="24"/>
      <w:r w:rsidRPr="00A140D2">
        <w:rPr>
          <w:i/>
          <w:sz w:val="16"/>
        </w:rPr>
        <w:t>redakcija</w:t>
      </w:r>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r w:rsidRPr="00982648">
        <w:t>Moki</w:t>
      </w:r>
      <w:r>
        <w:t xml:space="preserve">niai turi teisę į </w:t>
      </w:r>
      <w:r w:rsidRPr="008A09FE">
        <w:t>nemokamus pietus, nemokamą maitinimą mokyklų organizuojamose vasaros poilsio stovyklose ir paramą</w:t>
      </w:r>
      <w:r>
        <w:t xml:space="preserve"> mokinio reikmenims įsigyti, jeigu vidutinės pajamos vienam iš bendrai gyvenančių asmenų ar vienam gyvenančiam asmeniui (toliau – vidutinės pajamos vienam asmeniui) per mėnesį yra mažesnės kaip 1,5 valstybės remiamų pajamų (toliau – </w:t>
      </w:r>
      <w:r w:rsidRPr="00982648">
        <w:t>VRP) dydžio.</w:t>
      </w:r>
    </w:p>
    <w:p w14:paraId="54610441" w14:textId="77777777" w:rsidR="00452117" w:rsidRDefault="00452117" w:rsidP="00452117">
      <w:pPr>
        <w:numPr>
          <w:ilvl w:val="0"/>
          <w:numId w:val="2"/>
        </w:numPr>
        <w:tabs>
          <w:tab w:val="left" w:pos="993"/>
          <w:tab w:val="left" w:pos="1134"/>
        </w:tabs>
        <w:spacing w:line="360" w:lineRule="auto"/>
        <w:ind w:left="0" w:firstLine="709"/>
        <w:jc w:val="both"/>
      </w:pPr>
      <w:r>
        <w:t xml:space="preserve">Mokiniai turi teisę </w:t>
      </w:r>
      <w:r w:rsidRPr="008A09FE">
        <w:t>į nemokamus pietus, nemokamą maitinimą mokyklų organizuojamose vasaros poilsio stovyklose ir paramą</w:t>
      </w:r>
      <w:r>
        <w:t xml:space="preserve"> mokinio reikmenims įsigyti, jeigu vidutinės pajamos vienam asmeniui per mėnesį yra </w:t>
      </w:r>
      <w:r w:rsidRPr="00982648">
        <w:t>mažesnės kaip 2 VRP dydžiai,</w:t>
      </w:r>
      <w:r>
        <w:t xml:space="preserve"> patikrinus bendrai gyvenančių asmenų ar vieno gyvenančio asmens gyvenimo sąlygas ir esant </w:t>
      </w:r>
      <w:r w:rsidRPr="003549F8">
        <w:t xml:space="preserve">buities ir </w:t>
      </w:r>
      <w:r>
        <w:t>gyvenimo sąlygų patikrinimo aktą surašiusio asmens rekomendacijai skirti paramą šiais atvejais</w:t>
      </w:r>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r>
        <w:t>ligos</w:t>
      </w:r>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r>
        <w:t>nelaimingo atsitikimo</w:t>
      </w:r>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r>
        <w:t>netekus maitintojo</w:t>
      </w:r>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kai motina ar tėvas vieni augina vaiką (vaikus)</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kai bendrai gyvenantys asmenys augina tris ir daugiau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kai bent vienas iš bendrai gyvenančių asmenų ar vienas gyvenantis asmuo yra neįgalus.</w:t>
      </w:r>
    </w:p>
    <w:p w14:paraId="4E2736D6" w14:textId="0D54AD2E"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4A7D81">
        <w:rPr>
          <w:lang w:val="lt-LT" w:eastAsia="lt-LT"/>
        </w:rPr>
        <w:t>Mokiniai, kurie mokosi mokyklose pagal priešmokyklinio ugdymo programą ar pagal pradinio ugdymo programą pirmoje klasėje, turi teisę į nemokamus pietus,</w:t>
      </w:r>
      <w:r w:rsidR="004A7D81">
        <w:rPr>
          <w:sz w:val="20"/>
          <w:lang w:val="lt-LT"/>
        </w:rPr>
        <w:t xml:space="preserve"> </w:t>
      </w:r>
      <w:r w:rsidR="004A7D81">
        <w:rPr>
          <w:lang w:val="lt-LT" w:eastAsia="lt-LT"/>
        </w:rPr>
        <w:t>nevertinant gaunamų pajamų</w:t>
      </w:r>
      <w:r w:rsidR="004A7D81">
        <w:rPr>
          <w:lang w:val="lt-LT" w:eastAsia="ar-SA"/>
        </w:rPr>
        <w:t>.</w:t>
      </w:r>
    </w:p>
    <w:p w14:paraId="6D166B7B" w14:textId="4BDA7929"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5" w:name="n_31"/>
      <w:r w:rsidR="00FD51A4" w:rsidRPr="00600BC5">
        <w:rPr>
          <w:i/>
          <w:sz w:val="16"/>
        </w:rPr>
        <w:t xml:space="preserve">Nr. 1-385 </w:t>
      </w:r>
      <w:bookmarkEnd w:id="25"/>
      <w:r w:rsidRPr="00A140D2">
        <w:rPr>
          <w:i/>
          <w:sz w:val="16"/>
        </w:rPr>
        <w:t>redakcija</w:t>
      </w:r>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atsižvelgdama į turimą valstybės biudžeto socialinei paramai mokiniams finansavimą ir </w:t>
      </w:r>
      <w:r>
        <w:t xml:space="preserve">neviršydama 6 procentų lėšų, skirtų Administracijai  iš valstybės biudžeto specialiosios tikslinės dotacijos </w:t>
      </w:r>
      <w:r>
        <w:rPr>
          <w:color w:val="000000"/>
          <w:lang w:eastAsia="ar-SA"/>
        </w:rPr>
        <w:t xml:space="preserve">Įstatymo 4 straipsnio 2 dalies 1, 2 ir 4 punktuose numatytoms išlaidoms finansuoti (toliau – lėšos paramai išimties atveju mokėti), arba į šiam tikslui papildomai skirtų </w:t>
      </w:r>
      <w:r>
        <w:rPr>
          <w:color w:val="000000"/>
          <w:lang w:eastAsia="lt-LT"/>
        </w:rPr>
        <w:t>nepanaudotų Savivaldybės biudžeto lėšų piniginei socialinei paramai skaičiuoti ir mokėti dydį,</w:t>
      </w:r>
      <w:r>
        <w:rPr>
          <w:color w:val="000000"/>
          <w:lang w:eastAsia="ar-SA"/>
        </w:rPr>
        <w:t xml:space="preserve"> gali skirti mokiniams nemokamą maitinimą ir (ar) paramą mokinio reikmenims įsigyti, jeigu vidutinės pajamos vienam asmeniui per mėnesį yra mažesnės kaip 2,5 VRP dydžio, </w:t>
      </w:r>
      <w:r>
        <w:rPr>
          <w:bCs/>
          <w:lang w:eastAsia="ar-SA"/>
        </w:rPr>
        <w:t>patikrinus bendrai gyvenančių asmenų ar vieno gyvenančio asmens gyvenimo sąlygas ir esant buities ir gyvenimo sąlygų patikrinimo aktą</w:t>
      </w:r>
      <w:r>
        <w:t xml:space="preserve"> surašiusio asmens rekomendacijai skirti paramą, šiais išimties </w:t>
      </w:r>
      <w:r>
        <w:rPr>
          <w:color w:val="000000"/>
          <w:lang w:eastAsia="ar-SA"/>
        </w:rPr>
        <w:t>atvejais:</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sidRPr="00DF634C">
        <w:rPr>
          <w:color w:val="000000"/>
          <w:lang w:eastAsia="ar-SA"/>
        </w:rPr>
        <w:t>nelaimingo atsitikimo – nukentėjus nuo gaisro, padariusio žalą gyvenamajam būstui, kuriame bendrai gyvenantys asmenys ar vienas gyvenantis asmuo deklaruoja gyvenamąją vietą ir jeigu tai yra vienintelis nuosavybės teise priklausantis gyvenamasis būstas (įvykus ne daugiau kaip prieš 6 mėnesius iki prašymo-paraiškos pateikimo dienos);</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netekus maitintojo (ne daugiau kaip prieš 6 mėnesius iki prašymo-paraiškos pateikimo dienos);</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kai bendrai gyvenantys asmenys augina tris ir daugiau vaikų ir vienas iš bendrai gyvenančių asmenų (vienas iš tėvų ar vaikų) yra neįgalus;</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kai mokinys patiria socialinę riziką arba mokinį augina bendrai gyvenantys asmenys, patiriantys socialinę riziką.</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lapkričio 6 d. Vilniaus miesto savivaldybės tarybos sprendimo </w:t>
      </w:r>
      <w:bookmarkStart w:id="26" w:name="n_10"/>
      <w:r w:rsidR="007B57FA" w:rsidRPr="00600BC5">
        <w:rPr>
          <w:i/>
          <w:sz w:val="16"/>
          <w:lang w:eastAsia="ar-SA"/>
        </w:rPr>
        <w:t xml:space="preserve">Nr. 1-281 </w:t>
      </w:r>
      <w:bookmarkEnd w:id="26"/>
      <w:r w:rsidRPr="00DF634C">
        <w:rPr>
          <w:i/>
          <w:color w:val="000000"/>
          <w:sz w:val="16"/>
          <w:lang w:eastAsia="ar-SA"/>
        </w:rPr>
        <w:t>redakcija</w:t>
      </w:r>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r>
        <w:rPr>
          <w:lang w:eastAsia="ar-SA"/>
        </w:rPr>
        <w:t>Neteko galios.</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27" w:name="n_11"/>
      <w:r w:rsidR="007B57FA" w:rsidRPr="00600BC5">
        <w:rPr>
          <w:i/>
          <w:sz w:val="16"/>
          <w:lang w:eastAsia="ar-SA"/>
        </w:rPr>
        <w:t xml:space="preserve">Nr. 1-281 </w:t>
      </w:r>
      <w:bookmarkEnd w:id="27"/>
      <w:r w:rsidRPr="00DF634C">
        <w:rPr>
          <w:i/>
          <w:sz w:val="16"/>
          <w:lang w:eastAsia="ar-SA"/>
        </w:rPr>
        <w:t>redakcija</w:t>
      </w:r>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r>
        <w:rPr>
          <w:lang w:eastAsia="ar-SA"/>
        </w:rPr>
        <w:t>Neteko galios.</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28" w:name="n_12"/>
      <w:r w:rsidR="007B57FA" w:rsidRPr="00600BC5">
        <w:rPr>
          <w:i/>
          <w:sz w:val="16"/>
          <w:lang w:eastAsia="ar-SA"/>
        </w:rPr>
        <w:t>Nr. 1-281</w:t>
      </w:r>
      <w:bookmarkEnd w:id="28"/>
      <w:r w:rsidRPr="00DF634C">
        <w:rPr>
          <w:i/>
          <w:sz w:val="16"/>
          <w:lang w:eastAsia="ar-SA"/>
        </w:rPr>
        <w:t xml:space="preserve"> redakcija</w:t>
      </w:r>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Neteko galios.</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lapkričio 6 d. Vilniaus miesto savivaldybės tarybos sprendimo </w:t>
      </w:r>
      <w:bookmarkStart w:id="29" w:name="n_13"/>
      <w:r w:rsidR="007B57FA" w:rsidRPr="00600BC5">
        <w:rPr>
          <w:i/>
          <w:sz w:val="16"/>
          <w:lang w:eastAsia="ar-SA"/>
        </w:rPr>
        <w:t xml:space="preserve">Nr. 1-281 </w:t>
      </w:r>
      <w:bookmarkEnd w:id="29"/>
      <w:r w:rsidRPr="00DF634C">
        <w:rPr>
          <w:i/>
          <w:sz w:val="16"/>
          <w:lang w:eastAsia="ar-SA"/>
        </w:rPr>
        <w:t>redakcija</w:t>
      </w:r>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r>
        <w:t>Tvarkos aprašo 9, 10 ir 29 punktuose nustatytais atvejais bendrai gyvenančių asmenų ar vieno gyvenančio asmens gyvenimo sąlygos tikrinamos ir buities ir gyvenimo sąlygų patikrinimo aktas surašomas Administracijos direktoriaus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30" w:name="n_14"/>
      <w:r w:rsidR="007B57FA" w:rsidRPr="00600BC5">
        <w:rPr>
          <w:i/>
          <w:sz w:val="16"/>
        </w:rPr>
        <w:t xml:space="preserve">Nr. 1-281 </w:t>
      </w:r>
      <w:bookmarkEnd w:id="30"/>
      <w:r w:rsidRPr="009F7108">
        <w:rPr>
          <w:i/>
          <w:sz w:val="16"/>
        </w:rPr>
        <w:t>redakcija</w:t>
      </w:r>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682B07">
        <w:t>Bendrai gyvenančių asmenų ar vieno gyvenančio asmens vidutinės mėnesio pajamos vienam asmeniui apskaičiuojamos vadovaujantis Įstatymo 6 straipsniu.</w:t>
      </w:r>
    </w:p>
    <w:p w14:paraId="0E72CA9A" w14:textId="77777777" w:rsidR="00452117" w:rsidRPr="00682B07" w:rsidRDefault="00452117" w:rsidP="00452117">
      <w:pPr>
        <w:tabs>
          <w:tab w:val="left" w:pos="993"/>
          <w:tab w:val="left" w:pos="1134"/>
        </w:tabs>
        <w:ind w:left="709"/>
        <w:jc w:val="both"/>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2CB43090"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A140D2">
        <w:rPr>
          <w:color w:val="000000"/>
          <w:lang w:eastAsia="ar-SA"/>
        </w:rPr>
        <w:t>Dėl paramos gavimo Savivaldybėje gali kreiptis</w:t>
      </w:r>
      <w:r w:rsidRPr="00682B07">
        <w:t>:</w:t>
      </w:r>
    </w:p>
    <w:p w14:paraId="17B7E127" w14:textId="6281D1E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31" w:name="n_32"/>
      <w:r w:rsidR="00FD51A4" w:rsidRPr="00600BC5">
        <w:rPr>
          <w:i/>
          <w:sz w:val="16"/>
        </w:rPr>
        <w:t xml:space="preserve">Nr. 1-385 </w:t>
      </w:r>
      <w:bookmarkEnd w:id="31"/>
      <w:r w:rsidRPr="00A140D2">
        <w:rPr>
          <w:i/>
          <w:sz w:val="16"/>
        </w:rPr>
        <w:t>redakcija</w:t>
      </w:r>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32" w:name="_Hlk27138318"/>
      <w:r>
        <w:rPr>
          <w:lang w:val="lt-LT"/>
        </w:rPr>
        <w:t>globėjų</w:t>
      </w:r>
      <w:bookmarkEnd w:id="32"/>
      <w:r>
        <w:rPr>
          <w:lang w:val="lt-LT"/>
        </w:rPr>
        <w:t xml:space="preserve">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sausio 22 d. Vilniaus miesto savivaldybės tarybos sprendimo </w:t>
      </w:r>
      <w:bookmarkStart w:id="33" w:name="n_33"/>
      <w:r w:rsidR="00FD51A4" w:rsidRPr="00600BC5">
        <w:rPr>
          <w:i/>
          <w:sz w:val="16"/>
        </w:rPr>
        <w:t xml:space="preserve">Nr. 1-385 </w:t>
      </w:r>
      <w:bookmarkEnd w:id="33"/>
      <w:r w:rsidRPr="00A140D2">
        <w:rPr>
          <w:i/>
          <w:sz w:val="16"/>
        </w:rPr>
        <w:t>redakcija</w:t>
      </w:r>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Lietuvos Respublikos gyvenamosios vietos deklaravimo įstatymo nustatyta tvarka deklaravęs gyvenamąją vietą </w:t>
      </w:r>
      <w:r>
        <w:t>S</w:t>
      </w:r>
      <w:r w:rsidRPr="00682B07">
        <w:t xml:space="preserve">avivaldybėje arba įtrauktas į gyvenamosios vietos nedeklaravusių asmenų apskaitą </w:t>
      </w:r>
      <w:r>
        <w:t>S</w:t>
      </w:r>
      <w:r w:rsidRPr="00682B07">
        <w:t>avivaldybėje;</w:t>
      </w:r>
    </w:p>
    <w:p w14:paraId="6C0431FC" w14:textId="77777777" w:rsidR="00452117" w:rsidRPr="00682B0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nedeklaravęs gyvenamosios vietos </w:t>
      </w:r>
      <w:r>
        <w:t>S</w:t>
      </w:r>
      <w:r w:rsidRPr="00682B07">
        <w:t xml:space="preserve">avivaldybėje ir neįtrauktas į gyvenamosios vietos nedeklaravusių asmenų apskaitą </w:t>
      </w:r>
      <w:r>
        <w:t>S</w:t>
      </w:r>
      <w:r w:rsidRPr="00682B07">
        <w:t xml:space="preserve">avivaldybėje, tačiau faktiškai gyvenantis </w:t>
      </w:r>
      <w:r>
        <w:t>S</w:t>
      </w:r>
      <w:r w:rsidRPr="00682B07">
        <w:t>avivaldybės teritorijoje. Faktinė gyvenamoji vieta nustatoma Įstatymo 10 straipsnio 2 dalyje nustatyta tvarka</w:t>
      </w:r>
      <w:r>
        <w:t>;</w:t>
      </w: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rPr>
          <w:bCs/>
        </w:rPr>
        <w:t>mokyklų administracijos, gavusios informacij</w:t>
      </w:r>
      <w:r>
        <w:rPr>
          <w:bCs/>
        </w:rPr>
        <w:t>os</w:t>
      </w:r>
      <w:r w:rsidRPr="00682B07">
        <w:rPr>
          <w:bCs/>
        </w:rPr>
        <w:t xml:space="preserve"> iš mokyklos pedagogų, socialinių pedagogų ir (ar) bendruomenės atstovų apie tai, kad parama mokiniui galimai reikalinga, bet pareiškėjas dėl paramos gavimo nesikreipė. </w:t>
      </w:r>
    </w:p>
    <w:p w14:paraId="79607159" w14:textId="75A5F21C" w:rsidR="00452117" w:rsidRPr="00682B07" w:rsidRDefault="009F7108" w:rsidP="00452117">
      <w:pPr>
        <w:numPr>
          <w:ilvl w:val="0"/>
          <w:numId w:val="2"/>
        </w:numPr>
        <w:tabs>
          <w:tab w:val="left" w:pos="993"/>
          <w:tab w:val="left" w:pos="1134"/>
          <w:tab w:val="left" w:pos="1418"/>
        </w:tabs>
        <w:spacing w:line="360" w:lineRule="auto"/>
        <w:ind w:left="0" w:firstLine="709"/>
        <w:jc w:val="both"/>
      </w:pPr>
      <w:r>
        <w:t>Pareiškėjas, kreipdamasis dėl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asmens tapatybę patvirtinantį dokumentą (dėl objektyvių priežasčių nesant galimybės pateikti </w:t>
      </w:r>
      <w:r>
        <w:t>šio</w:t>
      </w:r>
      <w:r w:rsidRPr="00682B07">
        <w:t xml:space="preserve"> dokumento </w:t>
      </w:r>
      <w:r w:rsidRPr="00B326CD">
        <w:t>originalo pateikiama</w:t>
      </w:r>
      <w:r w:rsidRPr="00682B07">
        <w:t xml:space="preserve"> šio dokumento kopija, patvirtinta </w:t>
      </w:r>
      <w:bookmarkStart w:id="34" w:name="_Hlk7013027"/>
      <w:r w:rsidRPr="00682B07">
        <w:t xml:space="preserve">Lietuvos Respublikos </w:t>
      </w:r>
      <w:bookmarkEnd w:id="34"/>
      <w:r w:rsidRPr="00682B07">
        <w:t xml:space="preserve">teisės aktų nustatyta tvarka, ar pažyma apie šio dokumento poėmį). </w:t>
      </w:r>
      <w:r>
        <w:t xml:space="preserve">Pareiškėjui </w:t>
      </w:r>
      <w:r w:rsidRPr="00621973">
        <w:t>atstovaujantis asmuo pateikia įgaliojimą ir savo asmens tapatybę</w:t>
      </w:r>
      <w:r w:rsidRPr="00682B07">
        <w:t xml:space="preserve"> patvirtinantį dokumentą;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vaiko gimimo faktą patvirtinantį dokumentą</w:t>
      </w:r>
      <w:r>
        <w:t>,</w:t>
      </w:r>
      <w:r w:rsidRPr="00682B07">
        <w:t xml:space="preserve"> jeigu duomenų apie </w:t>
      </w:r>
      <w:r>
        <w:t>tai</w:t>
      </w:r>
      <w:r w:rsidRPr="00682B07">
        <w:t xml:space="preserve"> nėra Lietuvos Respublikos gyventojų registre;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santuokos, ištuokos</w:t>
      </w:r>
      <w:r>
        <w:t xml:space="preserve"> ar </w:t>
      </w:r>
      <w:r w:rsidRPr="00682B07">
        <w:t>mirties faktus patvirtinančius dokumentus</w:t>
      </w:r>
      <w:r>
        <w:t>,</w:t>
      </w:r>
      <w:r w:rsidRPr="00682B07">
        <w:t xml:space="preserve"> jeigu duomenų apie </w:t>
      </w:r>
      <w:r>
        <w:t>tai</w:t>
      </w:r>
      <w:r w:rsidRPr="00682B07">
        <w:t xml:space="preserve"> nėra </w:t>
      </w:r>
      <w:r w:rsidRPr="008F4DBD">
        <w:t>Lietuvos Respublikos</w:t>
      </w:r>
      <w:r w:rsidRPr="00682B07">
        <w:t xml:space="preserve"> gyventojų registre;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švietimo įstaigos </w:t>
      </w:r>
      <w:r w:rsidRPr="00682B07">
        <w:t xml:space="preserve">pažymą </w:t>
      </w:r>
      <w:r>
        <w:t>apie mokinio mokymąsi joje,</w:t>
      </w:r>
      <w:r w:rsidRPr="00682B07">
        <w:t xml:space="preserve"> jeigu duomenų apie </w:t>
      </w:r>
      <w:r>
        <w:t>tai</w:t>
      </w:r>
      <w:r w:rsidRPr="00682B07">
        <w:t xml:space="preserve"> nėra Lietuvos Respublikos mokinių registre;</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pažymą apie mokamą / nemokam</w:t>
      </w:r>
      <w:r>
        <w:t>ą</w:t>
      </w:r>
      <w:r w:rsidRPr="00066344">
        <w:t xml:space="preserve"> </w:t>
      </w:r>
      <w:r w:rsidRPr="00BC7F4E">
        <w:t>mokslą</w:t>
      </w:r>
      <w:r>
        <w:t>,</w:t>
      </w:r>
      <w:r w:rsidRPr="00682B07">
        <w:t xml:space="preserve"> jeigu mokinys mokosi nevalstybinėje mokykloje</w:t>
      </w:r>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ministro patvirtint</w:t>
      </w:r>
      <w:r>
        <w:t xml:space="preserve">os </w:t>
      </w:r>
      <w:r w:rsidRPr="00921F37">
        <w:t xml:space="preserve">nustatytos formos pažymą </w:t>
      </w:r>
      <w:r>
        <w:t xml:space="preserve">(-as) </w:t>
      </w:r>
      <w:r w:rsidRPr="00921F37">
        <w:t xml:space="preserve">apie </w:t>
      </w:r>
      <w:r>
        <w:t>ap</w:t>
      </w:r>
      <w:r w:rsidRPr="00921F37">
        <w:t xml:space="preserve">skaičiuotą ir išmokėtą darbo užmokestį </w:t>
      </w:r>
      <w:r w:rsidRPr="00B123FA">
        <w:t>(pažymas turi pateikti visi bendrai gyvenan</w:t>
      </w:r>
      <w:r w:rsidRPr="00066344">
        <w:t xml:space="preserve">tys asmenys, gaunantys pajamas);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r w:rsidRPr="009378C4">
        <w:t xml:space="preserve">individualios įmonės buhalterinės apskaitos dokumentus, patvirtinančius vertinamo laikotarpio individualios įmonės savininko pajamas, gautas iš įmonės apmokestinto pelno; 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r w:rsidRPr="009378C4">
        <w:t>karinio vieneto išduotą pažymą, patvirtinančią, kad privalomosios pradinės karo tarnybos karys atlieka privalomąją pradinę karo tarnybą;</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kompetentingos institucijos pažymą </w:t>
      </w:r>
      <w:r w:rsidRPr="00413813">
        <w:t>apie asmeniui paskirtos</w:t>
      </w:r>
      <w:r w:rsidRPr="009378C4">
        <w:t xml:space="preserve"> bausmės atlikimą, jo sulaikymą, suėmimą, paieškos paskelbimą ar teismo pripažinimą nežinia kur esančiu</w:t>
      </w:r>
      <w:r w:rsidRPr="00360A2C">
        <w:t>;</w:t>
      </w:r>
    </w:p>
    <w:p w14:paraId="7B9522D4" w14:textId="77777777" w:rsidR="00452117" w:rsidRPr="006170C5" w:rsidRDefault="00452117" w:rsidP="00452117">
      <w:pPr>
        <w:numPr>
          <w:ilvl w:val="1"/>
          <w:numId w:val="2"/>
        </w:numPr>
        <w:tabs>
          <w:tab w:val="left" w:pos="993"/>
          <w:tab w:val="left" w:pos="1134"/>
          <w:tab w:val="left" w:pos="1418"/>
          <w:tab w:val="left" w:pos="1843"/>
        </w:tabs>
        <w:spacing w:line="360" w:lineRule="auto"/>
        <w:ind w:left="0" w:firstLine="709"/>
        <w:jc w:val="both"/>
      </w:pPr>
      <w:r w:rsidRPr="00360A2C">
        <w:t>kompetentingos įstaigos išduotą pažymą apie gaunamas pareigūnų ir karių valstybines pensijas ir kitų valstybių mokamas pensijas, išmokas;</w:t>
      </w: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r w:rsidRPr="001D6DF5">
        <w:t xml:space="preserve">kitus </w:t>
      </w:r>
      <w:r>
        <w:t xml:space="preserve">mokinio </w:t>
      </w:r>
      <w:r w:rsidRPr="00066344">
        <w:t xml:space="preserve">teisei į paramą </w:t>
      </w:r>
      <w:r w:rsidRPr="00BC7F4E">
        <w:t>nustatyti reikalingus dokumentus.</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lapkričio 6 d. Vilniaus miesto savivaldybės tarybos sprendimo </w:t>
      </w:r>
      <w:bookmarkStart w:id="35" w:name="n_15"/>
      <w:r w:rsidR="007B57FA" w:rsidRPr="00600BC5">
        <w:rPr>
          <w:i/>
          <w:sz w:val="16"/>
        </w:rPr>
        <w:t xml:space="preserve">Nr. 1-281 </w:t>
      </w:r>
      <w:bookmarkEnd w:id="35"/>
      <w:r w:rsidRPr="009F7108">
        <w:rPr>
          <w:i/>
          <w:sz w:val="16"/>
        </w:rPr>
        <w:t>redakcija</w:t>
      </w:r>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r w:rsidRPr="00921F37">
        <w:t xml:space="preserve">Prireikus pareiškėjas turi pateikti patikslintus </w:t>
      </w:r>
      <w:r w:rsidRPr="00B123FA">
        <w:t xml:space="preserve">dokumentus ar duomenis. </w:t>
      </w:r>
    </w:p>
    <w:p w14:paraId="743FE7D8" w14:textId="77777777" w:rsidR="00452117" w:rsidRPr="00066344" w:rsidRDefault="00452117" w:rsidP="00452117">
      <w:pPr>
        <w:numPr>
          <w:ilvl w:val="0"/>
          <w:numId w:val="2"/>
        </w:numPr>
        <w:tabs>
          <w:tab w:val="left" w:pos="993"/>
          <w:tab w:val="left" w:pos="1134"/>
          <w:tab w:val="left" w:pos="1418"/>
        </w:tabs>
        <w:spacing w:line="360" w:lineRule="auto"/>
        <w:ind w:left="0" w:firstLine="709"/>
        <w:jc w:val="both"/>
      </w:pPr>
      <w:r w:rsidRPr="00066344">
        <w:t>Pareiškėjas prašymą-paraišką gali pateikti asmeniškai atvykęs į Socialinių išmokų skyrių, paštu, elektroniniu būdu, kai valstybės elektroninės valdžios sistemoje teikiama elektroninė paslauga, arba per atstovą. Kai prašymas-paraiška teikiamas per atstovą, nurodomi šie atstovo duomenys: vardas, pavardė, asmens kodas, gyvenamosios vietos adresas.</w:t>
      </w: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r w:rsidRPr="009378C4">
        <w:t xml:space="preserve">Pareiškėjas prašymą-paraišką dėl mokinio nemokamo maitinimo gali pateikti ir mokyklos, kurioje mokinys mokosi ar kuri organizuoja vasaros poilsio stovyklas, administracijai. Mokyklos administracija </w:t>
      </w:r>
      <w:r>
        <w:t xml:space="preserve">gautą </w:t>
      </w:r>
      <w:r w:rsidRPr="009378C4">
        <w:t>pareiškėjo užpildytą prašymą-paraišką ne vėliau kaip kitą darbo dieną perduoda Socialinių išmokų skyriui</w:t>
      </w:r>
      <w:r>
        <w:t xml:space="preserve"> paštu arba atvykus į Socialinių išmokų skyrių</w:t>
      </w:r>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apie pedagogų, socialinių pedagogų ir (ar) bendruomenės atstovų pateiktą informaciją, kad parama mokiniui galimai reikalinga, bet pareiškėjas </w:t>
      </w:r>
      <w:r>
        <w:rPr>
          <w:bCs/>
        </w:rPr>
        <w:t xml:space="preserve">dėl jos </w:t>
      </w:r>
      <w:r w:rsidRPr="009378C4">
        <w:rPr>
          <w:bCs/>
        </w:rPr>
        <w:t>nesikreipė</w:t>
      </w:r>
      <w:r w:rsidRPr="00360A2C">
        <w:rPr>
          <w:bCs/>
        </w:rPr>
        <w:t>,</w:t>
      </w:r>
      <w:r w:rsidRPr="00360A2C">
        <w:t xml:space="preserve"> </w:t>
      </w:r>
      <w:r w:rsidRPr="006170C5">
        <w:t>ir poreikį įvertinti bendrai gyvenančių asmenų ar vieno gyvenanč</w:t>
      </w:r>
      <w:r w:rsidRPr="001D6DF5">
        <w:t xml:space="preserve">io asmens gyvenimo sąlygas </w:t>
      </w:r>
      <w:r w:rsidRPr="00682B07">
        <w:t>ir teikti paramą mokiniui</w:t>
      </w:r>
      <w:r w:rsidRPr="00682B07">
        <w:rPr>
          <w:bCs/>
        </w:rPr>
        <w:t xml:space="preserve"> </w:t>
      </w:r>
      <w:r>
        <w:rPr>
          <w:bCs/>
        </w:rPr>
        <w:t xml:space="preserve">raštu </w:t>
      </w:r>
      <w:r w:rsidRPr="00682B07">
        <w:t>informuoja Socialinių išmokų skyrių</w:t>
      </w:r>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arba </w:t>
      </w:r>
      <w:r w:rsidRPr="005A5461">
        <w:t>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w:t>
      </w:r>
      <w:r w:rsidRPr="00D51F1A">
        <w:t xml:space="preserve">nformaciniame lapelyje ir šis įteikiamas pareiškėjui.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Socialinių išmokų skyriuje gauti prašymai-paraiškos registruojami socialinės paramos apskaitos informacinėje sistemoje „Parama“, mokykloje gauti prašymai-paraiškos registruojami mokyklos nustatyta gautų dokumentų registravimo tvarka.</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r w:rsidRPr="00BD2B25">
        <w:t xml:space="preserve">Trūkstamus dokumentus </w:t>
      </w:r>
      <w:r w:rsidRPr="00BC7F4E">
        <w:t>paramai gauti pareiškėjas turi pateikti Socialinių išmokų skyriui:</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vėliau kaip per mėnesį nuo prašymo-paraiškos pateikimo dienos, išskyrus atvejį, kai </w:t>
      </w:r>
      <w:r w:rsidRPr="00E0210E">
        <w:t>pajamos paramai gauti apskaičiuojamos Į</w:t>
      </w:r>
      <w:r w:rsidRPr="00F65027">
        <w:t>statymo</w:t>
      </w:r>
      <w:r w:rsidRPr="00BC7F4E">
        <w:t xml:space="preserve"> 6 straipsnio 1 dalies 2 punkte nustatyta tvarka;</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vėliau kaip per 2 mėnesius nuo prašymo-paraiškos pateikimo dienos, kai vidutinės pajamos vienam asmeniui apskaičiuojamos </w:t>
      </w:r>
      <w:r w:rsidRPr="00B123FA">
        <w:t>Įstatymo 6 straipsnio 1 dalies 2 punkte nustatyt</w:t>
      </w:r>
      <w:r w:rsidRPr="00066344">
        <w:t xml:space="preserve">a tvarka.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r>
        <w:t>Jeigu pareiškėjas per Tvarkos aprašo 24 punkte nustatytą terminą nepateikia Socialinių išmokų skyriui trūkstamų dokumentų, Socialinių išmokų skyrius priima sprendimą neskirti paramos</w:t>
      </w:r>
      <w:r w:rsidRPr="004539FB">
        <w:t xml:space="preserve"> </w:t>
      </w:r>
      <w:r>
        <w:rPr>
          <w:lang w:eastAsia="ar-SA"/>
        </w:rPr>
        <w:t xml:space="preserve">  Paramos mokiniams skyrimo ir mokėjimo tvarkos aprašo</w:t>
      </w:r>
      <w:r>
        <w:t xml:space="preserve"> nustatyta tvarka.</w:t>
      </w:r>
    </w:p>
    <w:p w14:paraId="7AD71C10" w14:textId="77777777" w:rsidR="00452117" w:rsidRPr="00456381" w:rsidRDefault="00452117" w:rsidP="00452117">
      <w:pPr>
        <w:numPr>
          <w:ilvl w:val="0"/>
          <w:numId w:val="2"/>
        </w:numPr>
        <w:tabs>
          <w:tab w:val="left" w:pos="993"/>
          <w:tab w:val="left" w:pos="1134"/>
          <w:tab w:val="left" w:pos="1418"/>
        </w:tabs>
        <w:spacing w:line="360" w:lineRule="auto"/>
        <w:ind w:left="0" w:firstLine="709"/>
        <w:jc w:val="both"/>
      </w:pPr>
      <w:r w:rsidRPr="003549F8">
        <w:t xml:space="preserve">Jei kreipimosi dėl paramos metu bendrai gyvenantys asmenys ar </w:t>
      </w:r>
      <w:r w:rsidRPr="007636CB">
        <w:t>vienas gyvenantis</w:t>
      </w:r>
      <w:r w:rsidRPr="003549F8">
        <w:t xml:space="preserve"> asmuo gauna piniginę socialinę paramą pagal </w:t>
      </w:r>
      <w:r>
        <w:t>P</w:t>
      </w:r>
      <w:r w:rsidRPr="003549F8">
        <w:t xml:space="preserve">iniginės socialinės paramos įstatymą, </w:t>
      </w:r>
      <w:r w:rsidRPr="00673682">
        <w:t>pareiškėjas pateikia</w:t>
      </w:r>
      <w:r w:rsidRPr="003549F8">
        <w:t xml:space="preserve"> mokyklos administracijai ar </w:t>
      </w:r>
      <w:r>
        <w:t>Socialinių išmokų skyriui</w:t>
      </w:r>
      <w:r w:rsidRPr="003549F8">
        <w:t xml:space="preserve"> laisvos formos prašymą </w:t>
      </w:r>
      <w:r>
        <w:t xml:space="preserve">skirti </w:t>
      </w:r>
      <w:r w:rsidRPr="003549F8">
        <w:t>socialin</w:t>
      </w:r>
      <w:r>
        <w:t>ę</w:t>
      </w:r>
      <w:r w:rsidRPr="003549F8">
        <w:t xml:space="preserve"> param</w:t>
      </w:r>
      <w:r>
        <w:t xml:space="preserve">ą, kuriame turi nurodyti šiuos duomenis </w:t>
      </w:r>
      <w:r w:rsidRPr="007636CB">
        <w:t>apie save</w:t>
      </w:r>
      <w:r w:rsidRPr="00673682">
        <w:t xml:space="preserve"> </w:t>
      </w:r>
      <w:r w:rsidRPr="007636CB">
        <w:t>ir mokinį</w:t>
      </w:r>
      <w:r>
        <w:t>, kuriam prašoma skirti paramą</w:t>
      </w:r>
      <w:r w:rsidRPr="00673682">
        <w:t xml:space="preserve"> </w:t>
      </w:r>
      <w:r>
        <w:t xml:space="preserve">(jei prašymą teikia mokinys, nurodomi mokinio duomenys): vardą, </w:t>
      </w:r>
      <w:r w:rsidRPr="00E0210E">
        <w:t xml:space="preserve">pavardę, asmens kodą, gyvenamosios vietos adresą, mokyklos pavadinimą ir klasę, kurioje mokinys mokosi, mokėjimo ar kredito įstaigos pavadinimą, sąskaitos, į kurią būtų pervedama mokiniui skirta </w:t>
      </w:r>
      <w:r w:rsidRPr="00F65027">
        <w:t>param</w:t>
      </w:r>
      <w:r w:rsidRPr="00AE703B">
        <w:t xml:space="preserve">a mokinio reikmenims įsigyti, numerį, kai pareiškėjas šią paramą </w:t>
      </w:r>
      <w:r w:rsidRPr="006D436B">
        <w:t>prašo pervesti į mokėjimo ar kredito įstaigoje esančią asmeninę sąskaitą.</w:t>
      </w: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r w:rsidRPr="00A25077">
        <w:t>Prašymo-paraiškos (</w:t>
      </w:r>
      <w:r>
        <w:t xml:space="preserve">laisvos formos </w:t>
      </w:r>
      <w:r w:rsidRPr="00A25077">
        <w:t xml:space="preserve">prašymo) dėl paramos </w:t>
      </w:r>
      <w:r>
        <w:t xml:space="preserve">gavimo </w:t>
      </w:r>
      <w:r w:rsidRPr="00A25077">
        <w:t>pateikimo terminai:</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dėl paramos mokinio reikmenims įsigyti – nuo kalendorinių metų liepos 1 dienos iki spalio 5 dienos;</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r w:rsidRPr="00A25077">
        <w:t>dėl nemokamo maitinimo – nuo kalendorinių metų liepos 1 dienos;</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r>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r w:rsidRPr="00A25077">
        <w:t>.</w:t>
      </w:r>
    </w:p>
    <w:p w14:paraId="0FDBE1D6" w14:textId="77777777" w:rsidR="00452117" w:rsidRPr="003549F8" w:rsidRDefault="00452117" w:rsidP="00452117">
      <w:pPr>
        <w:spacing w:line="360" w:lineRule="auto"/>
        <w:ind w:firstLine="720"/>
        <w:jc w:val="both"/>
        <w:outlineLvl w:val="0"/>
        <w:rPr>
          <w:b/>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Mokinių teisę į paramą nustato </w:t>
      </w:r>
      <w:r>
        <w:t>ir sprendimus dėl paramos skyrimo (neskyrimo, nutraukimo) priima Socialinių išmokų skyrius Paramos mokiniams skyrimo ir mokėjimo tvarkos aprašo nustatyta tvarka</w:t>
      </w:r>
      <w:r w:rsidRPr="003549F8">
        <w:t>.</w:t>
      </w:r>
    </w:p>
    <w:p w14:paraId="323A5554" w14:textId="77C64A21" w:rsidR="00452117" w:rsidRDefault="00A140D2"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6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00452117" w:rsidRPr="003549F8">
        <w:t>.</w:t>
      </w:r>
      <w:r w:rsidR="00452117">
        <w:t xml:space="preserve"> </w:t>
      </w:r>
    </w:p>
    <w:p w14:paraId="0D16CCDA" w14:textId="407F8768"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36" w:name="n_34"/>
      <w:r w:rsidR="00FD51A4" w:rsidRPr="00600BC5">
        <w:rPr>
          <w:i/>
          <w:sz w:val="16"/>
        </w:rPr>
        <w:t xml:space="preserve">Nr. 1-385 </w:t>
      </w:r>
      <w:bookmarkEnd w:id="36"/>
      <w:r w:rsidRPr="00A140D2">
        <w:rPr>
          <w:i/>
          <w:sz w:val="16"/>
        </w:rPr>
        <w:t>redakcija</w:t>
      </w:r>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77777777" w:rsidR="00452117" w:rsidRPr="00A25077" w:rsidRDefault="00452117" w:rsidP="00452117">
      <w:pPr>
        <w:numPr>
          <w:ilvl w:val="0"/>
          <w:numId w:val="2"/>
        </w:numPr>
        <w:tabs>
          <w:tab w:val="left" w:pos="993"/>
          <w:tab w:val="left" w:pos="1134"/>
          <w:tab w:val="left" w:pos="1418"/>
        </w:tabs>
        <w:spacing w:line="360" w:lineRule="auto"/>
        <w:ind w:left="0" w:firstLine="709"/>
        <w:jc w:val="both"/>
      </w:pPr>
      <w:r>
        <w:t>Priklausomai nuo prašymo-paraiškos (laisvos formos prašymo) ir visų dokumentų, reikalingų nemokamam maitinimui skirti, pateikimo dienos n</w:t>
      </w:r>
      <w:r w:rsidRPr="00A25077">
        <w:t>emokamas maitinimas skiriamas:</w:t>
      </w:r>
    </w:p>
    <w:p w14:paraId="25ED5D1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nuo mokslo metų pradžios iki moksl</w:t>
      </w:r>
      <w:r>
        <w:t>o</w:t>
      </w:r>
      <w:r w:rsidRPr="00A25077">
        <w:t xml:space="preserve"> metų pabaigos;</w:t>
      </w:r>
    </w:p>
    <w:p w14:paraId="1E18806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pateikus prašymą-paraišką (</w:t>
      </w:r>
      <w:r>
        <w:t xml:space="preserve">laisvos formos </w:t>
      </w:r>
      <w:r w:rsidRPr="00A25077">
        <w:t xml:space="preserve">prašymą) mokslo metais – nuo informacijos apie priimtą sprendimą dėl </w:t>
      </w:r>
      <w:r>
        <w:t>paramos skyrimo</w:t>
      </w:r>
      <w:r w:rsidRPr="00A25077">
        <w:t xml:space="preserve"> gavimo mokykloje kitos dienos iki mokslo metų pabaigos;</w:t>
      </w:r>
    </w:p>
    <w:p w14:paraId="2D0248AE"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mokyklų organizuojamose vasaros poilsio stovyklose, jei paskutinį mokslo metų ugdymo proceso mėnesį mokinys turėjo teisę gauti nemokamą maitinimą pagal šio Tvarkos </w:t>
      </w:r>
      <w:proofErr w:type="gramStart"/>
      <w:r w:rsidRPr="00682B07">
        <w:t>aprašo  8</w:t>
      </w:r>
      <w:proofErr w:type="gramEnd"/>
      <w:r>
        <w:t>–</w:t>
      </w:r>
      <w:r w:rsidRPr="00682B07">
        <w:t>10 punktuose nustatytus atvejus, be atskiro prašymo-paraiškos nuo mokyklos organizuojamos vasaros poilsio stovyklos pradžios. Jeigu teisė gauti nemokamą maitinimą pagal šio Tvarkos aprašo  8</w:t>
      </w:r>
      <w:r>
        <w:t>–</w:t>
      </w:r>
      <w:r w:rsidRPr="00682B07">
        <w:t>10 punktus atsirado vėliau, mokyklų organizuojamose vasaros poilsio stovyklose nemokamas maitinimas skiriamas pagal pareiškėjo prašymą-paraišką nuo kitos dienos, kai buvo gauta informacija apie priimtą sprendimą dėl paramos skyrimo mokykloje;</w:t>
      </w:r>
    </w:p>
    <w:p w14:paraId="4BAB1892" w14:textId="102A8BCA" w:rsidR="00452117" w:rsidRDefault="00DF634C" w:rsidP="00452117">
      <w:pPr>
        <w:numPr>
          <w:ilvl w:val="1"/>
          <w:numId w:val="2"/>
        </w:numPr>
        <w:tabs>
          <w:tab w:val="left" w:pos="993"/>
          <w:tab w:val="left" w:pos="1134"/>
          <w:tab w:val="left" w:pos="1276"/>
        </w:tabs>
        <w:spacing w:line="360" w:lineRule="auto"/>
        <w:ind w:left="0" w:firstLine="709"/>
        <w:jc w:val="both"/>
      </w:pPr>
      <w:r>
        <w:t xml:space="preserve">pateikus prašymą-paraišką dėl nemokamo maitinimo skyrimo Tvarkos aprašo 10 punkte nustatytais atvejais, – nuo informacijos apie priimtą sprendimą dėl nemokamo maitinimo skyrimo gavimo mokykloje kitos dienos iki </w:t>
      </w:r>
      <w:r>
        <w:rPr>
          <w:lang w:eastAsia="ar-SA"/>
        </w:rPr>
        <w:t>mokslo metų pabaigos</w:t>
      </w:r>
      <w:r w:rsidR="00452117" w:rsidRPr="00682B07">
        <w:rPr>
          <w:lang w:eastAsia="ar-SA"/>
        </w:rPr>
        <w:t>.</w:t>
      </w:r>
    </w:p>
    <w:p w14:paraId="4B419049" w14:textId="3A0908F8"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lapkričio 6 d. Vilniaus miesto savivaldybės tarybos sprendimo </w:t>
      </w:r>
      <w:bookmarkStart w:id="37" w:name="n_16"/>
      <w:r w:rsidR="007B57FA" w:rsidRPr="00600BC5">
        <w:rPr>
          <w:i/>
          <w:sz w:val="16"/>
        </w:rPr>
        <w:t xml:space="preserve">Nr. 1-281 </w:t>
      </w:r>
      <w:bookmarkEnd w:id="37"/>
      <w:r w:rsidRPr="00DF634C">
        <w:rPr>
          <w:i/>
          <w:sz w:val="16"/>
        </w:rPr>
        <w:t>redakcija</w:t>
      </w:r>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r>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sausio 22 d. Vilniaus miesto savivaldybės tarybos sprendimo </w:t>
      </w:r>
      <w:bookmarkStart w:id="38" w:name="n_35"/>
      <w:r w:rsidR="00FD51A4" w:rsidRPr="00600BC5">
        <w:rPr>
          <w:i/>
          <w:sz w:val="16"/>
        </w:rPr>
        <w:t xml:space="preserve">Nr. 1-385 </w:t>
      </w:r>
      <w:bookmarkEnd w:id="38"/>
      <w:r w:rsidRPr="00A140D2">
        <w:rPr>
          <w:i/>
          <w:sz w:val="16"/>
        </w:rPr>
        <w:t>redakcija</w:t>
      </w:r>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39" w:name="n_17"/>
      <w:r w:rsidR="007B57FA" w:rsidRPr="00600BC5">
        <w:rPr>
          <w:i/>
          <w:sz w:val="16"/>
        </w:rPr>
        <w:t xml:space="preserve">Nr. 1-281 </w:t>
      </w:r>
      <w:bookmarkEnd w:id="39"/>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Nemokamas maitinimas ir (ar) parama mokiniams, nustatyti Tvarkos aprašo 10 punkte, neskiriami, o paskirtas nemokamas maitinimas nutraukiamas </w:t>
      </w:r>
      <w:r w:rsidRPr="00DF634C">
        <w:rPr>
          <w:lang w:eastAsia="ar-SA"/>
        </w:rPr>
        <w:t>Administracijos direktoriaus tvirtinamo Socialinės paramos mokiniams skyrimo ir mokėjimo tvarkos aprašo (toliau – Paramos mokiniams skyrimo ir mokėjimo tvarkos aprašas) nustatyta tvarka:</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išnaudojus lėšas paramai išimties atveju mokėti;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40" w:name="n_18"/>
      <w:r w:rsidR="007B57FA" w:rsidRPr="00600BC5">
        <w:rPr>
          <w:i/>
          <w:color w:val="auto"/>
          <w:sz w:val="16"/>
          <w:lang w:eastAsia="ar-SA"/>
        </w:rPr>
        <w:t xml:space="preserve">Nr. 1-281 </w:t>
      </w:r>
      <w:bookmarkEnd w:id="40"/>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r w:rsidRPr="003549F8">
        <w:t xml:space="preserve">Pareiškėjas, nuslėpęs ar pateikęs neteisingus duomenis, reikalingus paramai </w:t>
      </w:r>
      <w:r>
        <w:t>gauti</w:t>
      </w:r>
      <w:r w:rsidRPr="003549F8">
        <w:t xml:space="preserve">, ir dėl to neteisėtai ją gavęs </w:t>
      </w:r>
      <w:r>
        <w:t xml:space="preserve">ar paramą mokinio reikmenims įsigyti panaudojęs ne pagal tikslinę jos paskirtį, </w:t>
      </w:r>
      <w:r w:rsidRPr="003549F8">
        <w:t xml:space="preserve">privalo </w:t>
      </w:r>
      <w:r>
        <w:t>Administracijai</w:t>
      </w:r>
      <w:r w:rsidRPr="003549F8">
        <w:t xml:space="preserve"> grąžinti neteisėtai gautos paramos dydžio pinigines lėšas.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Neteisėtai gautos ir negrąžintos paramos </w:t>
      </w:r>
      <w:r>
        <w:t xml:space="preserve">dydžio </w:t>
      </w:r>
      <w:r w:rsidRPr="003549F8">
        <w:t xml:space="preserve">piniginės lėšos išieškomos </w:t>
      </w:r>
      <w:r>
        <w:t xml:space="preserve">Lietuvos Respublikos </w:t>
      </w:r>
      <w:r w:rsidRPr="003549F8">
        <w:t>teisės aktų nustatyta tvarka.</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Sprendimas dėl paramos skyrimo (neskyrimo</w:t>
      </w:r>
      <w:r>
        <w:t>, nutraukimo</w:t>
      </w:r>
      <w:r w:rsidRPr="003549F8">
        <w:t>) gali būti skundžiamas Lietuvos Respublikos administracinių bylų teisenos įstatymo nustatyta tvarka.</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Savivaldybės įsteigtose </w:t>
      </w:r>
      <w:proofErr w:type="gramStart"/>
      <w:r>
        <w:t xml:space="preserve">ir </w:t>
      </w:r>
      <w:r>
        <w:rPr>
          <w:color w:val="000000"/>
          <w:lang w:eastAsia="lt-LT"/>
        </w:rPr>
        <w:t xml:space="preserve"> Savivaldybės</w:t>
      </w:r>
      <w:proofErr w:type="gramEnd"/>
      <w:r>
        <w:rPr>
          <w:color w:val="000000"/>
          <w:lang w:eastAsia="lt-LT"/>
        </w:rPr>
        <w:t xml:space="preserve"> teritorijoje įsteigtose </w:t>
      </w:r>
      <w:r>
        <w:t>nevalstybinėse mokyklose organizuojamas Savivaldybės tarybos patvirtinto Mokinių nemokamo maitinimo savivaldybės ir nevalstybinėse mokyklose tvarkos aprašo nustatyta tvarka.</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w:t>
      </w:r>
      <w:r>
        <w:rPr>
          <w:color w:val="000000"/>
          <w:lang w:eastAsia="lt-LT"/>
        </w:rPr>
        <w:t xml:space="preserve">Savivaldybės teritorijoje įsteigtose </w:t>
      </w:r>
      <w:r>
        <w:t xml:space="preserve">valstybinėse mokyklose organizuojamas Lietuvos Respublikos švietimo, mokslo ir sporto ministro nustatyta tvarka.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Parama mokinio reikmenims įsigyti teikiama Savivaldybės tarybos patvirtinto Paramos mokinio reikmenims įsigyti tvarkos aprašo nustatyta tvarka.</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r>
        <w:rPr>
          <w:color w:val="000000"/>
          <w:lang w:eastAsia="lt-LT"/>
        </w:rPr>
        <w:t>Išnaudojus lėšas paramai išimties atveju mokėti, Tvarkos aprašo 10 punkte nurodyta parama gali būti skiriama ir (ar) mokama iš nepanaudotų savivaldybės biudžeto lėšų piniginei socialinei paramai skaičiuoti ir mokėti.</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41" w:name="n_19"/>
      <w:r w:rsidR="007B57FA" w:rsidRPr="00600BC5">
        <w:rPr>
          <w:i/>
          <w:sz w:val="16"/>
        </w:rPr>
        <w:t xml:space="preserve">Nr. 1-281 </w:t>
      </w:r>
      <w:bookmarkEnd w:id="41"/>
      <w:r w:rsidRPr="009F7108">
        <w:rPr>
          <w:i/>
          <w:sz w:val="16"/>
        </w:rPr>
        <w:t>redakcija</w:t>
      </w:r>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Vilniaus miesto savivaldybės tarybos</w:t>
      </w:r>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r w:rsidRPr="003549F8">
        <w:t xml:space="preserve">sprendimu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mokinio reikmenims įsigyti </w:t>
      </w:r>
      <w:r>
        <w:t xml:space="preserve">teikimo </w:t>
      </w:r>
      <w:r w:rsidRPr="003549F8">
        <w:t>tvarkos aprašas (toliau – Tvarkos aprašas) nustato param</w:t>
      </w:r>
      <w:r>
        <w:t>ai</w:t>
      </w:r>
      <w:r w:rsidRPr="003549F8">
        <w:t xml:space="preserve"> mokinio reikmenims įsigyti (toliau – parama) </w:t>
      </w:r>
      <w:r>
        <w:t xml:space="preserve">skiriamų lėšų dydį, mokinio reikmenų rinkinių sudarymo ir paramos teikimo </w:t>
      </w:r>
      <w:r w:rsidRPr="003549F8">
        <w:t>tvarką</w:t>
      </w:r>
      <w:r>
        <w:t>,</w:t>
      </w:r>
      <w:r w:rsidRPr="00BE368D">
        <w:t xml:space="preserve"> </w:t>
      </w:r>
      <w:r>
        <w:t>paramą administruojančių ir jos teikimą organizuojančių įstaigų pareigas ir teises.</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r w:rsidRPr="00CB3680">
        <w:rPr>
          <w:color w:val="000000"/>
          <w:lang w:eastAsia="lt-LT"/>
        </w:rPr>
        <w:t>Tvarko</w:t>
      </w:r>
      <w:r w:rsidR="00CB3680" w:rsidRPr="00CB3680">
        <w:rPr>
          <w:color w:val="000000"/>
          <w:lang w:eastAsia="lt-LT"/>
        </w:rPr>
        <w:t xml:space="preserve"> </w:t>
      </w:r>
      <w:r w:rsidR="00CB3680">
        <w:rPr>
          <w:color w:val="000000"/>
          <w:lang w:eastAsia="lt-LT"/>
        </w:rPr>
        <w:t xml:space="preserve">Tvarkos aprašu privalo vadovautis Vilniaus miesto savivaldybės administracijos (toliau – Administracija) </w:t>
      </w:r>
      <w:r w:rsidR="00CB3680">
        <w:t xml:space="preserve">Švietimo aplinkos skyrius (toliau – Švietimo aplinkos skyrius), </w:t>
      </w:r>
      <w:r w:rsidR="00CB3680">
        <w:rPr>
          <w:color w:val="000000"/>
          <w:lang w:eastAsia="lt-LT"/>
        </w:rPr>
        <w:t xml:space="preserve">Administracijos Socialinių išmokų skyrius (toliau – Socialinių išmokų skyrius), </w:t>
      </w:r>
      <w:r w:rsidR="00CB3680">
        <w:t xml:space="preserve">Administracijos </w:t>
      </w:r>
      <w:r w:rsidR="00CB3680">
        <w:rPr>
          <w:color w:val="000000"/>
          <w:lang w:eastAsia="lt-LT"/>
        </w:rPr>
        <w:t xml:space="preserve">Apskaitos skyrius (toliau – Apskaitos skyrius), biudžetinė įstaiga Vilniaus miesto socialinės paramos centras (toliau – Socialinės paramos centras) ir </w:t>
      </w:r>
      <w:r w:rsidR="00CB3680">
        <w:t>nevyriausybinės organizacijos, teikiančios socialinės priežiūros paslaugas šeimoms, patiriančioms socialinės rizikos veiksnius, su kuriomis Administracija yra sudariusi biudžeto lėšų naudojimo sutartis (toliau – nevyriausybinės organizacijos).</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lapkričio 6 d. Vilniaus miesto savivaldybės tarybos sprendimo </w:t>
      </w:r>
      <w:bookmarkStart w:id="42" w:name="n_20"/>
      <w:r w:rsidR="007B57FA" w:rsidRPr="00600BC5">
        <w:rPr>
          <w:bCs/>
          <w:i/>
          <w:sz w:val="16"/>
        </w:rPr>
        <w:t xml:space="preserve">Nr. 1-281 </w:t>
      </w:r>
      <w:bookmarkEnd w:id="42"/>
      <w:r w:rsidRPr="00CB3680">
        <w:rPr>
          <w:bCs/>
          <w:i/>
          <w:sz w:val="16"/>
        </w:rPr>
        <w:t>redakcija</w:t>
      </w:r>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r>
        <w:t xml:space="preserve">Mokinio reikmenims įsigyti (įskaitant prekių pirkimo pridėtinės vertės mokestį) </w:t>
      </w:r>
      <w:bookmarkStart w:id="43" w:name="_Hlk531954372"/>
      <w:r>
        <w:t xml:space="preserve">per kalendorinius metus vienam mokiniui </w:t>
      </w:r>
      <w:bookmarkEnd w:id="43"/>
      <w:r>
        <w:t>skiriama 2 bazinių socialinių išmokų dydžio suma</w:t>
      </w:r>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44"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44"/>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sausio 22 d. Vilniaus miesto savivaldybės tarybos sprendimo </w:t>
      </w:r>
      <w:bookmarkStart w:id="45" w:name="n_36"/>
      <w:r w:rsidR="00FD51A4" w:rsidRPr="00600BC5">
        <w:rPr>
          <w:i/>
          <w:sz w:val="16"/>
        </w:rPr>
        <w:t xml:space="preserve">Nr. 1-385 </w:t>
      </w:r>
      <w:bookmarkEnd w:id="45"/>
      <w:r w:rsidRPr="00A140D2">
        <w:rPr>
          <w:i/>
          <w:sz w:val="16"/>
        </w:rPr>
        <w:t>redakcija</w:t>
      </w:r>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Individualios mokymosi priemonės į mokinio reikmenų rinkinius įtraukiamos vadovaujantis Lietuvos Respublikos švietimo, mokslo ir sporto ministro patvirtintu Individualiųjų mokymosi priemonių sąrašu.</w:t>
      </w:r>
    </w:p>
    <w:p w14:paraId="0A1CD3ED" w14:textId="77777777" w:rsidR="00EA13F1" w:rsidRDefault="00EA13F1" w:rsidP="00EA13F1">
      <w:pPr>
        <w:numPr>
          <w:ilvl w:val="0"/>
          <w:numId w:val="3"/>
        </w:numPr>
        <w:tabs>
          <w:tab w:val="left" w:pos="720"/>
          <w:tab w:val="left" w:pos="993"/>
        </w:tabs>
        <w:spacing w:line="360" w:lineRule="auto"/>
        <w:ind w:left="0" w:firstLine="709"/>
        <w:jc w:val="both"/>
      </w:pPr>
      <w:r>
        <w:t>Mokinio reikmenų rinkinys kiekvienam mokiniui sudaromas pagal jo individualius poreikius, atsižvelgiant į bendrai gyvenančių asmenų auginamų vaikų skaičių, jų jau turimus mokinio reikmenis</w:t>
      </w:r>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r w:rsidRPr="003549F8">
        <w:t>paramą teikia:</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pinigais, perve</w:t>
      </w:r>
      <w:r>
        <w:t>sdama</w:t>
      </w:r>
      <w:r w:rsidRPr="003549F8">
        <w:t xml:space="preserve"> juos </w:t>
      </w:r>
      <w:r>
        <w:t>paramos gavėjui</w:t>
      </w:r>
      <w:r w:rsidRPr="003549F8">
        <w:t xml:space="preserve"> į jo nurodytą asmeninę sąskaitą</w:t>
      </w:r>
      <w:r>
        <w:t xml:space="preserve"> banke</w:t>
      </w:r>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46" w:name="n_37"/>
      <w:r w:rsidR="00FD51A4" w:rsidRPr="00600BC5">
        <w:rPr>
          <w:i/>
          <w:sz w:val="16"/>
        </w:rPr>
        <w:t xml:space="preserve">Nr. 1-385 </w:t>
      </w:r>
      <w:bookmarkEnd w:id="46"/>
      <w:r w:rsidRPr="00A140D2">
        <w:rPr>
          <w:i/>
          <w:sz w:val="16"/>
        </w:rPr>
        <w:t>redakcija</w:t>
      </w:r>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r>
        <w:t>sudaro mokinio reikmenų rinkinį pagal individualius mokinio poreikius ir jį paramos gavėjui nuperka;</w:t>
      </w:r>
    </w:p>
    <w:p w14:paraId="2A10FAAF" w14:textId="77777777" w:rsidR="00EA13F1" w:rsidRDefault="00EA13F1" w:rsidP="00EA13F1">
      <w:pPr>
        <w:numPr>
          <w:ilvl w:val="2"/>
          <w:numId w:val="3"/>
        </w:numPr>
        <w:tabs>
          <w:tab w:val="left" w:pos="993"/>
          <w:tab w:val="left" w:pos="1134"/>
        </w:tabs>
        <w:spacing w:line="360" w:lineRule="auto"/>
        <w:ind w:left="0" w:firstLine="709"/>
        <w:jc w:val="both"/>
      </w:pPr>
      <w:r>
        <w:t xml:space="preserve">organizuoja mokinio reikmenų rinkinio sudarymo ir jo įsigijimo paslaugos teikimą paramos gavėjui per </w:t>
      </w:r>
      <w:r w:rsidRPr="00742B79">
        <w:t>nevyriausybin</w:t>
      </w:r>
      <w:r>
        <w:t>e</w:t>
      </w:r>
      <w:r w:rsidRPr="00742B79">
        <w:t>s organizacij</w:t>
      </w:r>
      <w:r>
        <w:t>as</w:t>
      </w:r>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Parama skiriama iki mokslo metų pradžios arba mokslo metais, bet ne vėliau kaip iki einamųjų metų gruodžio 15 dienos</w:t>
      </w:r>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 xml:space="preserve">tikrina </w:t>
      </w:r>
      <w:r w:rsidRPr="000F59E5">
        <w:t>pareiškėjo</w:t>
      </w:r>
      <w:r w:rsidRPr="003549F8">
        <w:t xml:space="preserve"> pateiktą informaciją, turinčią įtakos teisei į </w:t>
      </w:r>
      <w:r>
        <w:t xml:space="preserve">paramą;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r w:rsidRPr="003549F8">
        <w:t xml:space="preserve">priima sprendimus dėl </w:t>
      </w:r>
      <w:r>
        <w:t>paramos</w:t>
      </w:r>
      <w:r w:rsidRPr="003549F8">
        <w:t xml:space="preserve"> skyrimo</w:t>
      </w:r>
      <w:r>
        <w:t xml:space="preserve"> (neskyrimo, nutraukimo)</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47" w:name="n_38"/>
      <w:r w:rsidR="00FD51A4" w:rsidRPr="00600BC5">
        <w:rPr>
          <w:i/>
          <w:sz w:val="16"/>
        </w:rPr>
        <w:t xml:space="preserve">Nr. 1-385 </w:t>
      </w:r>
      <w:bookmarkEnd w:id="47"/>
      <w:r w:rsidRPr="00A140D2">
        <w:rPr>
          <w:i/>
          <w:sz w:val="16"/>
        </w:rPr>
        <w:t>redakcija</w:t>
      </w:r>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r>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r>
        <w:t>vykdo neteisėtai gautos ir negrąžintos paramos lėšų išieškojimą Lietuvos Respublikos civilinio proceso kodekso nustatyta tvarka;</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r>
        <w:t xml:space="preserve">iki kiekvienų metų gruodžio 30 d. pateikia Švietimo aplinkos skyriui duomenis, nurodytus Lietuvos Respublikos socialinės apsaugos ir darbo ministro (toliau – SAD ministras) patvirtinto </w:t>
      </w:r>
      <w:r>
        <w:rPr>
          <w:color w:val="000000"/>
        </w:rPr>
        <w:t xml:space="preserve">Duomenų apie suteiktą socialinę paramą mokiniams teikimo tvarkos aprašo </w:t>
      </w:r>
      <w:r>
        <w:rPr>
          <w:color w:val="000000"/>
          <w:shd w:val="clear" w:color="auto" w:fill="FFFFFF"/>
        </w:rPr>
        <w:t>3 priede</w:t>
      </w:r>
      <w:r>
        <w:t xml:space="preserve"> – paramos mokinio reikmenims įsigyti ataskaitos formoje.</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lapkričio 6 d. Vilniaus miesto savivaldybės tarybos sprendimo </w:t>
      </w:r>
      <w:bookmarkStart w:id="48" w:name="n_21"/>
      <w:r w:rsidR="007B57FA" w:rsidRPr="00600BC5">
        <w:rPr>
          <w:i/>
          <w:sz w:val="16"/>
        </w:rPr>
        <w:t xml:space="preserve">Nr. 1-281 </w:t>
      </w:r>
      <w:bookmarkEnd w:id="48"/>
      <w:r w:rsidRPr="00CB3680">
        <w:rPr>
          <w:i/>
          <w:sz w:val="16"/>
        </w:rPr>
        <w:t>redakcija</w:t>
      </w:r>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r>
        <w:rPr>
          <w:color w:val="000000"/>
        </w:rPr>
        <w:t>Švietimo aplinkos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r w:rsidRPr="003549F8">
        <w:t>administruoja</w:t>
      </w:r>
      <w:r w:rsidRPr="00F92D16">
        <w:t xml:space="preserve"> </w:t>
      </w:r>
      <w:r>
        <w:t xml:space="preserve">paramos </w:t>
      </w:r>
      <w:r w:rsidRPr="003549F8">
        <w:t>įsigijimą</w:t>
      </w:r>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r w:rsidRPr="003549F8">
        <w:t>teikia Lietuvos Respublikos socialinės apsaugos ir darbo ministerijai duomenis apie</w:t>
      </w:r>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pagrįstą valstybės biudžeto lėšų, reikalingų paramai, poreikį vadovaudamasis </w:t>
      </w:r>
      <w:r>
        <w:t>SAD</w:t>
      </w:r>
      <w:r w:rsidRPr="003549F8">
        <w:t xml:space="preserve"> ministro</w:t>
      </w:r>
      <w:r>
        <w:t xml:space="preserve"> </w:t>
      </w:r>
      <w:r w:rsidRPr="003549F8">
        <w:t>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12.2.2. suteiktą paramą vadovaudamasis SAD ministro patvirtintu Duomenų apie suteiktą socialinę paramą mokiniams teikimo tvarkos aprašu ir, jeigu reikia, kitą būtiną informaciją.</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lapkričio 6 d. Vilniaus miesto savivaldybės tarybos sprendimo </w:t>
      </w:r>
      <w:bookmarkStart w:id="49" w:name="n_22"/>
      <w:r w:rsidR="007B57FA" w:rsidRPr="00600BC5">
        <w:rPr>
          <w:i/>
          <w:sz w:val="16"/>
        </w:rPr>
        <w:t xml:space="preserve">Nr. 1-281 </w:t>
      </w:r>
      <w:bookmarkEnd w:id="49"/>
      <w:r w:rsidRPr="00CB3680">
        <w:rPr>
          <w:i/>
          <w:sz w:val="16"/>
        </w:rPr>
        <w:t>redakcija</w:t>
      </w:r>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r>
        <w:t>Apskaitos skyrius Socialinių išmokų skyriaus paskirtos paramos lėšas perveda</w:t>
      </w:r>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r>
        <w:t>Tvarkos aprašo 9.1 papunktyje nurodytu atveju į paramos gavėjo</w:t>
      </w:r>
      <w:r w:rsidRPr="003549F8">
        <w:t xml:space="preserve"> asmeninę sąskaitą</w:t>
      </w:r>
      <w:r>
        <w:t xml:space="preserve"> banke;</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Tvarkos aprašo 9.2 papunktyje nurodytu atveju į Socialinės paramos centro atsiskaitomąją sąskaitą banke.</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lapkričio 6 d. Vilniaus miesto savivaldybės tarybos sprendimo </w:t>
      </w:r>
      <w:bookmarkStart w:id="50" w:name="n_23"/>
      <w:r w:rsidR="007B57FA" w:rsidRPr="00600BC5">
        <w:rPr>
          <w:i/>
          <w:sz w:val="16"/>
        </w:rPr>
        <w:t xml:space="preserve">Nr. 1-281 </w:t>
      </w:r>
      <w:bookmarkEnd w:id="50"/>
      <w:r w:rsidRPr="00CB3680">
        <w:rPr>
          <w:i/>
          <w:sz w:val="16"/>
        </w:rPr>
        <w:t>redakcija</w:t>
      </w:r>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t>Socialinės paramos centras:</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tikrina bendrai gyvenančių asmenų ar vieno gyvenančio asmens gyvenimo sąlygas ir surašo buities ir gyvenimo sąlygų patikrinimo aktus;</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r>
        <w:t>sudaro Tvarkos aprašo 7 ir 8 punktuose nustatyta tvarka mokinio reikmenų rinkinius mokiniams, patiriantiems socialinę riziką, arba kai mokinį augina bendrai gyvenantys asmenys, patiriantys socialinę riziką, ir juos nuperka.</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r>
        <w:t xml:space="preserve">Nevyriausybinės </w:t>
      </w:r>
      <w:r w:rsidRPr="00742B79">
        <w:t xml:space="preserve">organizacijos </w:t>
      </w:r>
      <w:r>
        <w:t>sudaro Tvarkos aprašo 7 ir 8 punktuose nustatyta tvarka mokinio reikmenų rinkinius mokiniams, patiriantiems socialinę riziką, arba kai mokinį augina bendrai gyvenantys asmenys, patiriantys socialinę riziką, ir juos nuperka.</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504F" w14:textId="77777777" w:rsidR="009962EB" w:rsidRDefault="009962EB">
      <w:r>
        <w:separator/>
      </w:r>
    </w:p>
  </w:endnote>
  <w:endnote w:type="continuationSeparator" w:id="0">
    <w:p w14:paraId="3EDFE082" w14:textId="77777777" w:rsidR="009962EB" w:rsidRDefault="0099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EF13" w14:textId="77777777" w:rsidR="009962EB" w:rsidRDefault="009962EB">
      <w:r>
        <w:separator/>
      </w:r>
    </w:p>
  </w:footnote>
  <w:footnote w:type="continuationSeparator" w:id="0">
    <w:p w14:paraId="3D2213D3" w14:textId="77777777" w:rsidR="009962EB" w:rsidRDefault="0099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6" w14:textId="77777777" w:rsidR="00615260" w:rsidRDefault="004A4E3E">
    <w:pPr>
      <w:pStyle w:val="Porat"/>
      <w:jc w:val="right"/>
    </w:pPr>
    <w:bookmarkStart w:id="51" w:name="specialiojiZyma"/>
    <w:r>
      <w:t xml:space="preserve"> </w:t>
    </w:r>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1B1E4A"/>
    <w:rsid w:val="0023102D"/>
    <w:rsid w:val="002361E0"/>
    <w:rsid w:val="00275437"/>
    <w:rsid w:val="00350765"/>
    <w:rsid w:val="004078D4"/>
    <w:rsid w:val="00426B37"/>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20240"/>
    <w:rsid w:val="00866B5C"/>
    <w:rsid w:val="0087309E"/>
    <w:rsid w:val="008A2A6C"/>
    <w:rsid w:val="008B5953"/>
    <w:rsid w:val="008D6C55"/>
    <w:rsid w:val="008E0021"/>
    <w:rsid w:val="0093635B"/>
    <w:rsid w:val="009962EB"/>
    <w:rsid w:val="009A0276"/>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A13F1"/>
    <w:rsid w:val="00EC31DB"/>
    <w:rsid w:val="00F958ED"/>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a3ac01d4a774a56ba7bdc45708b8d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aa3ac01d4a774a56ba7bdc45708b8dd1</Template>
  <TotalTime>1</TotalTime>
  <Pages>6</Pages>
  <Words>27273</Words>
  <Characters>15547</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TEIKIMO VILNIAUS MIESTO SAVIVALDYBĖJE</vt:lpstr>
      <vt:lpstr>DĖL SOCIALINĖS PARAMOS MOKINIAMS TEIKIMO VILNIAUS MIESTO SAVIVALDYBĖJE</vt:lpstr>
    </vt:vector>
  </TitlesOfParts>
  <Manager>2019-06-19</Manager>
  <Company>SINTAGMA</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Daiva Kasperaitienė</cp:lastModifiedBy>
  <cp:revision>2</cp:revision>
  <dcterms:created xsi:type="dcterms:W3CDTF">2020-04-17T14:26:00Z</dcterms:created>
  <dcterms:modified xsi:type="dcterms:W3CDTF">2020-04-17T14:26:00Z</dcterms:modified>
  <cp:category>SPRENDIMAS</cp:category>
</cp:coreProperties>
</file>